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2D" w:rsidRPr="00031FB0" w:rsidRDefault="0017272D" w:rsidP="0017272D">
      <w:pPr>
        <w:pStyle w:val="Heading1"/>
        <w:spacing w:after="0"/>
        <w:rPr>
          <w:rFonts w:asciiTheme="majorHAnsi" w:hAnsiTheme="majorHAnsi" w:cstheme="majorHAnsi"/>
          <w:b w:val="0"/>
          <w:sz w:val="20"/>
          <w:szCs w:val="22"/>
        </w:rPr>
      </w:pPr>
      <w:bookmarkStart w:id="0" w:name="_Toc143586611"/>
      <w:r w:rsidRPr="00031FB0">
        <w:rPr>
          <w:rFonts w:asciiTheme="majorHAnsi" w:hAnsiTheme="majorHAnsi" w:cstheme="majorHAnsi"/>
          <w:b w:val="0"/>
          <w:sz w:val="20"/>
          <w:szCs w:val="22"/>
        </w:rPr>
        <w:t>POSITION DESCRIPTION</w:t>
      </w:r>
    </w:p>
    <w:p w:rsidR="00661AE5" w:rsidRPr="00031FB0" w:rsidRDefault="00463596" w:rsidP="00463596">
      <w:pPr>
        <w:pStyle w:val="Heading1"/>
        <w:spacing w:before="120"/>
        <w:rPr>
          <w:rFonts w:asciiTheme="majorHAnsi" w:hAnsiTheme="majorHAnsi" w:cstheme="majorHAnsi"/>
        </w:rPr>
      </w:pPr>
      <w:r w:rsidRPr="00031FB0">
        <w:rPr>
          <w:rFonts w:asciiTheme="majorHAnsi" w:hAnsiTheme="majorHAnsi" w:cstheme="majorHAnsi"/>
          <w:szCs w:val="26"/>
        </w:rPr>
        <w:t>A</w:t>
      </w:r>
      <w:r w:rsidR="002B1B23">
        <w:rPr>
          <w:rFonts w:asciiTheme="majorHAnsi" w:hAnsiTheme="majorHAnsi" w:cstheme="majorHAnsi"/>
          <w:szCs w:val="26"/>
        </w:rPr>
        <w:t>dministrator of the</w:t>
      </w:r>
      <w:r w:rsidR="0047692D" w:rsidRPr="00031FB0">
        <w:rPr>
          <w:rFonts w:asciiTheme="majorHAnsi" w:hAnsiTheme="majorHAnsi" w:cstheme="majorHAnsi"/>
          <w:szCs w:val="26"/>
        </w:rPr>
        <w:t xml:space="preserve"> SUBSTANCE ABUSE AND MENTAL HEALTH SERVICES ADMIN</w:t>
      </w:r>
      <w:r w:rsidR="006E55C9">
        <w:rPr>
          <w:rFonts w:asciiTheme="majorHAnsi" w:hAnsiTheme="majorHAnsi" w:cstheme="majorHAnsi"/>
          <w:szCs w:val="26"/>
        </w:rPr>
        <w:t>i</w:t>
      </w:r>
      <w:r w:rsidR="0047692D" w:rsidRPr="00031FB0">
        <w:rPr>
          <w:rFonts w:asciiTheme="majorHAnsi" w:hAnsiTheme="majorHAnsi" w:cstheme="majorHAnsi"/>
          <w:szCs w:val="26"/>
        </w:rPr>
        <w:t>STRATION</w:t>
      </w:r>
      <w:r w:rsidR="00D56177" w:rsidRPr="00031FB0">
        <w:rPr>
          <w:rFonts w:asciiTheme="majorHAnsi" w:hAnsiTheme="majorHAnsi" w:cstheme="majorHAnsi"/>
          <w:szCs w:val="26"/>
        </w:rPr>
        <w:t xml:space="preserve">, </w:t>
      </w:r>
      <w:r w:rsidRPr="00031FB0">
        <w:rPr>
          <w:rFonts w:asciiTheme="majorHAnsi" w:hAnsiTheme="majorHAnsi" w:cstheme="majorHAnsi"/>
          <w:szCs w:val="26"/>
        </w:rPr>
        <w:t>Department of Health and Human Services</w:t>
      </w: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886"/>
        <w:gridCol w:w="6576"/>
      </w:tblGrid>
      <w:tr w:rsidR="00B64A22" w:rsidRPr="007238FA"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B64A22" w:rsidRPr="007238FA" w:rsidRDefault="00B64A22" w:rsidP="007238FA">
            <w:pPr>
              <w:jc w:val="center"/>
              <w:rPr>
                <w:rFonts w:asciiTheme="majorHAnsi" w:hAnsiTheme="majorHAnsi" w:cstheme="majorHAnsi"/>
                <w:b/>
              </w:rPr>
            </w:pPr>
            <w:r w:rsidRPr="007238FA">
              <w:rPr>
                <w:rFonts w:asciiTheme="majorHAnsi" w:hAnsiTheme="majorHAnsi" w:cstheme="majorHAnsi"/>
                <w:b/>
              </w:rPr>
              <w:t>OVERVIEW</w:t>
            </w:r>
          </w:p>
        </w:tc>
      </w:tr>
      <w:tr w:rsidR="00B92A39" w:rsidRPr="007238FA" w:rsidTr="00145D35">
        <w:tc>
          <w:tcPr>
            <w:tcW w:w="2886"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B92A39" w:rsidRPr="007238FA" w:rsidRDefault="000E0157" w:rsidP="007238FA">
            <w:pPr>
              <w:rPr>
                <w:rFonts w:asciiTheme="majorHAnsi" w:hAnsiTheme="majorHAnsi" w:cstheme="majorHAnsi"/>
              </w:rPr>
            </w:pPr>
            <w:r w:rsidRPr="007238FA">
              <w:rPr>
                <w:rFonts w:asciiTheme="majorHAnsi" w:hAnsiTheme="majorHAnsi" w:cstheme="majorHAnsi"/>
              </w:rPr>
              <w:t xml:space="preserve">Senate </w:t>
            </w:r>
            <w:r w:rsidR="00B92A39" w:rsidRPr="007238FA">
              <w:rPr>
                <w:rFonts w:asciiTheme="majorHAnsi" w:hAnsiTheme="majorHAnsi" w:cstheme="majorHAnsi"/>
              </w:rPr>
              <w:t>Committee</w:t>
            </w:r>
          </w:p>
        </w:tc>
        <w:tc>
          <w:tcPr>
            <w:tcW w:w="6576" w:type="dxa"/>
            <w:tcBorders>
              <w:top w:val="single" w:sz="2" w:space="0" w:color="auto"/>
              <w:left w:val="single" w:sz="2" w:space="0" w:color="auto"/>
              <w:bottom w:val="single" w:sz="2" w:space="0" w:color="auto"/>
              <w:right w:val="single" w:sz="2" w:space="0" w:color="auto"/>
            </w:tcBorders>
          </w:tcPr>
          <w:p w:rsidR="00B30C4A" w:rsidRPr="007238FA" w:rsidRDefault="003D79BF" w:rsidP="007238FA">
            <w:pPr>
              <w:rPr>
                <w:rFonts w:asciiTheme="majorHAnsi" w:hAnsiTheme="majorHAnsi" w:cstheme="majorHAnsi"/>
                <w:bCs/>
              </w:rPr>
            </w:pPr>
            <w:r w:rsidRPr="007238FA">
              <w:rPr>
                <w:rFonts w:asciiTheme="majorHAnsi" w:hAnsiTheme="majorHAnsi" w:cstheme="majorHAnsi"/>
                <w:bCs/>
              </w:rPr>
              <w:t>H</w:t>
            </w:r>
            <w:r w:rsidR="004440F6" w:rsidRPr="007238FA">
              <w:rPr>
                <w:rFonts w:asciiTheme="majorHAnsi" w:hAnsiTheme="majorHAnsi" w:cstheme="majorHAnsi"/>
                <w:bCs/>
              </w:rPr>
              <w:t>ealth, Education, Labor and Pensions</w:t>
            </w:r>
          </w:p>
        </w:tc>
      </w:tr>
      <w:tr w:rsidR="00661AE5" w:rsidRPr="007238FA" w:rsidTr="00145D35">
        <w:tc>
          <w:tcPr>
            <w:tcW w:w="2886"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7238FA" w:rsidRDefault="003910F3" w:rsidP="007238FA">
            <w:pPr>
              <w:rPr>
                <w:rFonts w:asciiTheme="majorHAnsi" w:hAnsiTheme="majorHAnsi" w:cstheme="majorHAnsi"/>
              </w:rPr>
            </w:pPr>
            <w:r w:rsidRPr="007238FA">
              <w:rPr>
                <w:rFonts w:asciiTheme="majorHAnsi" w:hAnsiTheme="majorHAnsi" w:cstheme="majorHAnsi"/>
              </w:rPr>
              <w:t>Agency Mission</w:t>
            </w:r>
          </w:p>
        </w:tc>
        <w:tc>
          <w:tcPr>
            <w:tcW w:w="6576" w:type="dxa"/>
            <w:tcBorders>
              <w:top w:val="single" w:sz="2" w:space="0" w:color="auto"/>
              <w:left w:val="single" w:sz="2" w:space="0" w:color="auto"/>
              <w:bottom w:val="single" w:sz="2" w:space="0" w:color="auto"/>
              <w:right w:val="single" w:sz="2" w:space="0" w:color="auto"/>
            </w:tcBorders>
          </w:tcPr>
          <w:p w:rsidR="0030193E" w:rsidRPr="007238FA" w:rsidRDefault="00532C5F" w:rsidP="007238FA">
            <w:pPr>
              <w:rPr>
                <w:rFonts w:asciiTheme="majorHAnsi" w:hAnsiTheme="majorHAnsi" w:cstheme="majorHAnsi"/>
              </w:rPr>
            </w:pPr>
            <w:r w:rsidRPr="007238FA">
              <w:rPr>
                <w:rFonts w:asciiTheme="majorHAnsi" w:hAnsiTheme="majorHAnsi" w:cstheme="majorHAnsi"/>
              </w:rPr>
              <w:t>To enhance and protect the health and well-being of all Americans by providing effective health and human services and fostering advances in medicine, public health and social services</w:t>
            </w:r>
          </w:p>
        </w:tc>
      </w:tr>
      <w:tr w:rsidR="00E53C22" w:rsidRPr="007238FA" w:rsidTr="00145D35">
        <w:tc>
          <w:tcPr>
            <w:tcW w:w="2886"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7238FA" w:rsidRDefault="00661AE5" w:rsidP="007238FA">
            <w:pPr>
              <w:rPr>
                <w:rFonts w:asciiTheme="majorHAnsi" w:hAnsiTheme="majorHAnsi" w:cstheme="majorHAnsi"/>
              </w:rPr>
            </w:pPr>
            <w:r w:rsidRPr="007238FA">
              <w:rPr>
                <w:rFonts w:asciiTheme="majorHAnsi" w:hAnsiTheme="majorHAnsi" w:cstheme="majorHAnsi"/>
              </w:rPr>
              <w:t>Position Overview</w:t>
            </w:r>
          </w:p>
        </w:tc>
        <w:tc>
          <w:tcPr>
            <w:tcW w:w="6576" w:type="dxa"/>
            <w:tcBorders>
              <w:top w:val="single" w:sz="2" w:space="0" w:color="auto"/>
              <w:left w:val="single" w:sz="2" w:space="0" w:color="auto"/>
              <w:bottom w:val="single" w:sz="2" w:space="0" w:color="auto"/>
              <w:right w:val="single" w:sz="2" w:space="0" w:color="auto"/>
            </w:tcBorders>
          </w:tcPr>
          <w:p w:rsidR="00E53C22" w:rsidRPr="007238FA" w:rsidRDefault="003E0353" w:rsidP="007238FA">
            <w:pPr>
              <w:rPr>
                <w:rFonts w:asciiTheme="majorHAnsi" w:hAnsiTheme="majorHAnsi" w:cstheme="majorHAnsi"/>
              </w:rPr>
            </w:pPr>
            <w:r w:rsidRPr="007238FA">
              <w:rPr>
                <w:rFonts w:asciiTheme="majorHAnsi" w:hAnsiTheme="majorHAnsi" w:cstheme="majorHAnsi"/>
                <w:bCs/>
              </w:rPr>
              <w:t xml:space="preserve">The role of the administrator </w:t>
            </w:r>
            <w:r w:rsidR="006408EC" w:rsidRPr="007238FA">
              <w:rPr>
                <w:rFonts w:asciiTheme="majorHAnsi" w:hAnsiTheme="majorHAnsi" w:cstheme="majorHAnsi"/>
                <w:bCs/>
              </w:rPr>
              <w:t xml:space="preserve">of the Substance Abuse and Mental Health Services Administration (SAMHSA) </w:t>
            </w:r>
            <w:r w:rsidRPr="007238FA">
              <w:rPr>
                <w:rFonts w:asciiTheme="majorHAnsi" w:hAnsiTheme="majorHAnsi" w:cstheme="majorHAnsi"/>
                <w:bCs/>
              </w:rPr>
              <w:t>is to improve the quality and availability of prevention, treatment and rehabilitation services in order to reduce illness, death, disability and cost to society resulting from substance abuse and mental illness.</w:t>
            </w:r>
            <w:r w:rsidR="00E53C22" w:rsidRPr="007238FA">
              <w:rPr>
                <w:rStyle w:val="EndnoteReference"/>
                <w:rFonts w:asciiTheme="majorHAnsi" w:hAnsiTheme="majorHAnsi" w:cstheme="majorHAnsi"/>
                <w:bCs/>
              </w:rPr>
              <w:endnoteReference w:id="1"/>
            </w:r>
          </w:p>
        </w:tc>
      </w:tr>
      <w:tr w:rsidR="00E53C22" w:rsidRPr="007238FA" w:rsidTr="00145D35">
        <w:tc>
          <w:tcPr>
            <w:tcW w:w="2886"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E53C22" w:rsidRPr="007238FA" w:rsidRDefault="00E53C22" w:rsidP="007238FA">
            <w:pPr>
              <w:rPr>
                <w:rFonts w:asciiTheme="majorHAnsi" w:hAnsiTheme="majorHAnsi" w:cstheme="majorHAnsi"/>
                <w:i/>
              </w:rPr>
            </w:pPr>
            <w:r w:rsidRPr="007238FA">
              <w:rPr>
                <w:rFonts w:asciiTheme="majorHAnsi" w:hAnsiTheme="majorHAnsi" w:cstheme="majorHAnsi"/>
              </w:rPr>
              <w:t>Compensation</w:t>
            </w:r>
          </w:p>
        </w:tc>
        <w:tc>
          <w:tcPr>
            <w:tcW w:w="6576" w:type="dxa"/>
            <w:tcBorders>
              <w:top w:val="single" w:sz="2" w:space="0" w:color="auto"/>
              <w:left w:val="single" w:sz="2" w:space="0" w:color="auto"/>
              <w:bottom w:val="single" w:sz="2" w:space="0" w:color="auto"/>
              <w:right w:val="single" w:sz="2" w:space="0" w:color="auto"/>
            </w:tcBorders>
          </w:tcPr>
          <w:p w:rsidR="00E53C22" w:rsidRPr="007238FA" w:rsidRDefault="00B218DE" w:rsidP="00A4507A">
            <w:pPr>
              <w:rPr>
                <w:rFonts w:asciiTheme="majorHAnsi" w:hAnsiTheme="majorHAnsi" w:cstheme="majorHAnsi"/>
                <w:bCs/>
              </w:rPr>
            </w:pPr>
            <w:r>
              <w:rPr>
                <w:rFonts w:asciiTheme="majorHAnsi" w:hAnsiTheme="majorHAnsi" w:cstheme="majorHAnsi"/>
                <w:bCs/>
              </w:rPr>
              <w:t>Level IV $</w:t>
            </w:r>
            <w:r w:rsidR="00A4507A">
              <w:rPr>
                <w:rFonts w:asciiTheme="majorHAnsi" w:hAnsiTheme="majorHAnsi" w:cstheme="majorHAnsi"/>
                <w:bCs/>
              </w:rPr>
              <w:t>155,500</w:t>
            </w:r>
            <w:r w:rsidR="00E53C22" w:rsidRPr="007238FA">
              <w:rPr>
                <w:rFonts w:asciiTheme="majorHAnsi" w:hAnsiTheme="majorHAnsi" w:cstheme="majorHAnsi"/>
                <w:bCs/>
              </w:rPr>
              <w:t xml:space="preserve"> (5 U.S.C. § 5315)</w:t>
            </w:r>
            <w:r w:rsidR="00A4507A">
              <w:rPr>
                <w:rStyle w:val="EndnoteReference"/>
                <w:rFonts w:asciiTheme="majorHAnsi" w:hAnsiTheme="majorHAnsi" w:cstheme="majorHAnsi"/>
                <w:bCs/>
              </w:rPr>
              <w:endnoteReference w:id="2"/>
            </w:r>
          </w:p>
        </w:tc>
      </w:tr>
      <w:tr w:rsidR="00E53C22" w:rsidRPr="007238FA" w:rsidTr="00145D35">
        <w:tc>
          <w:tcPr>
            <w:tcW w:w="2886"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E53C22" w:rsidRPr="007238FA" w:rsidRDefault="00E53C22" w:rsidP="007238FA">
            <w:pPr>
              <w:rPr>
                <w:rFonts w:asciiTheme="majorHAnsi" w:hAnsiTheme="majorHAnsi" w:cstheme="majorHAnsi"/>
              </w:rPr>
            </w:pPr>
            <w:r w:rsidRPr="007238FA">
              <w:rPr>
                <w:rFonts w:asciiTheme="majorHAnsi" w:hAnsiTheme="majorHAnsi" w:cstheme="majorHAnsi"/>
              </w:rPr>
              <w:t>Position Reports to</w:t>
            </w:r>
          </w:p>
        </w:tc>
        <w:tc>
          <w:tcPr>
            <w:tcW w:w="6576" w:type="dxa"/>
            <w:tcBorders>
              <w:top w:val="single" w:sz="2" w:space="0" w:color="auto"/>
              <w:left w:val="single" w:sz="2" w:space="0" w:color="auto"/>
              <w:bottom w:val="single" w:sz="2" w:space="0" w:color="auto"/>
              <w:right w:val="single" w:sz="2" w:space="0" w:color="auto"/>
            </w:tcBorders>
          </w:tcPr>
          <w:p w:rsidR="00E53C22" w:rsidRPr="007238FA" w:rsidRDefault="00E53C22" w:rsidP="007238FA">
            <w:pPr>
              <w:rPr>
                <w:rFonts w:asciiTheme="majorHAnsi" w:hAnsiTheme="majorHAnsi" w:cstheme="majorHAnsi"/>
                <w:color w:val="0070C0"/>
              </w:rPr>
            </w:pPr>
            <w:r w:rsidRPr="00FB13B4">
              <w:rPr>
                <w:rFonts w:asciiTheme="majorHAnsi" w:hAnsiTheme="majorHAnsi" w:cstheme="majorHAnsi"/>
              </w:rPr>
              <w:t>Secreta</w:t>
            </w:r>
            <w:r w:rsidR="00FB21E2">
              <w:rPr>
                <w:rFonts w:asciiTheme="majorHAnsi" w:hAnsiTheme="majorHAnsi" w:cstheme="majorHAnsi"/>
              </w:rPr>
              <w:t>ry of Health and Human Services</w:t>
            </w:r>
          </w:p>
        </w:tc>
      </w:tr>
      <w:tr w:rsidR="00E53C22" w:rsidRPr="007238FA"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E53C22" w:rsidRPr="007238FA" w:rsidRDefault="00E53C22" w:rsidP="007238FA">
            <w:pPr>
              <w:jc w:val="center"/>
              <w:rPr>
                <w:rFonts w:asciiTheme="majorHAnsi" w:hAnsiTheme="majorHAnsi" w:cstheme="majorHAnsi"/>
                <w:b/>
              </w:rPr>
            </w:pPr>
            <w:r w:rsidRPr="007238FA">
              <w:rPr>
                <w:rFonts w:asciiTheme="majorHAnsi" w:hAnsiTheme="majorHAnsi" w:cstheme="majorHAnsi"/>
                <w:b/>
              </w:rPr>
              <w:t>RESPONSIBILITIES</w:t>
            </w:r>
          </w:p>
        </w:tc>
      </w:tr>
      <w:tr w:rsidR="00661AE5" w:rsidRPr="007238FA" w:rsidTr="00145D35">
        <w:tc>
          <w:tcPr>
            <w:tcW w:w="2886"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E53C22" w:rsidRPr="007238FA" w:rsidRDefault="00E53C22" w:rsidP="007238FA">
            <w:pPr>
              <w:rPr>
                <w:rFonts w:asciiTheme="majorHAnsi" w:hAnsiTheme="majorHAnsi" w:cstheme="majorHAnsi"/>
              </w:rPr>
            </w:pPr>
            <w:r w:rsidRPr="007238FA">
              <w:rPr>
                <w:rFonts w:asciiTheme="majorHAnsi" w:hAnsiTheme="majorHAnsi" w:cstheme="majorHAnsi"/>
              </w:rPr>
              <w:t>Management Scope</w:t>
            </w:r>
          </w:p>
        </w:tc>
        <w:tc>
          <w:tcPr>
            <w:tcW w:w="6576" w:type="dxa"/>
            <w:tcBorders>
              <w:top w:val="single" w:sz="2" w:space="0" w:color="auto"/>
              <w:left w:val="single" w:sz="2" w:space="0" w:color="auto"/>
              <w:bottom w:val="single" w:sz="2" w:space="0" w:color="auto"/>
              <w:right w:val="single" w:sz="2" w:space="0" w:color="auto"/>
            </w:tcBorders>
          </w:tcPr>
          <w:p w:rsidR="00E53C22" w:rsidRPr="007238FA" w:rsidRDefault="007238FA" w:rsidP="007238FA">
            <w:pPr>
              <w:contextualSpacing/>
              <w:rPr>
                <w:rFonts w:asciiTheme="majorHAnsi" w:hAnsiTheme="majorHAnsi" w:cstheme="majorHAnsi"/>
                <w:shd w:val="clear" w:color="auto" w:fill="FFFFFF"/>
              </w:rPr>
            </w:pPr>
            <w:r w:rsidRPr="007238FA">
              <w:rPr>
                <w:rFonts w:asciiTheme="majorHAnsi" w:hAnsiTheme="majorHAnsi" w:cstheme="majorHAnsi"/>
                <w:shd w:val="clear" w:color="auto" w:fill="FFFFFF"/>
              </w:rPr>
              <w:t>The administrator oversees</w:t>
            </w:r>
            <w:r w:rsidR="00E53C22" w:rsidRPr="007238FA">
              <w:rPr>
                <w:rFonts w:asciiTheme="majorHAnsi" w:hAnsiTheme="majorHAnsi" w:cstheme="majorHAnsi"/>
                <w:shd w:val="clear" w:color="auto" w:fill="FFFFFF"/>
              </w:rPr>
              <w:t xml:space="preserve"> an agency with four centers, four offices, </w:t>
            </w:r>
            <w:r w:rsidRPr="007238FA">
              <w:rPr>
                <w:rFonts w:asciiTheme="majorHAnsi" w:hAnsiTheme="majorHAnsi" w:cstheme="majorHAnsi"/>
                <w:shd w:val="clear" w:color="auto" w:fill="FFFFFF"/>
              </w:rPr>
              <w:t>more than</w:t>
            </w:r>
            <w:r w:rsidR="00E53C22" w:rsidRPr="007238FA">
              <w:rPr>
                <w:rFonts w:asciiTheme="majorHAnsi" w:hAnsiTheme="majorHAnsi" w:cstheme="majorHAnsi"/>
                <w:shd w:val="clear" w:color="auto" w:fill="FFFFFF"/>
              </w:rPr>
              <w:t xml:space="preserve"> 600 employees and a budget of $3.7 billion.</w:t>
            </w:r>
            <w:r w:rsidR="00E53C22" w:rsidRPr="007238FA">
              <w:rPr>
                <w:rStyle w:val="EndnoteReference"/>
                <w:rFonts w:asciiTheme="majorHAnsi" w:hAnsiTheme="majorHAnsi" w:cstheme="majorHAnsi"/>
                <w:shd w:val="clear" w:color="auto" w:fill="FFFFFF"/>
              </w:rPr>
              <w:endnoteReference w:id="3"/>
            </w:r>
          </w:p>
        </w:tc>
      </w:tr>
      <w:tr w:rsidR="00661AE5" w:rsidRPr="007238FA" w:rsidTr="00145D35">
        <w:tc>
          <w:tcPr>
            <w:tcW w:w="2886"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7238FA" w:rsidRDefault="00661AE5" w:rsidP="007238FA">
            <w:pPr>
              <w:rPr>
                <w:rFonts w:asciiTheme="majorHAnsi" w:hAnsiTheme="majorHAnsi" w:cstheme="majorHAnsi"/>
              </w:rPr>
            </w:pPr>
            <w:r w:rsidRPr="007238FA">
              <w:rPr>
                <w:rFonts w:asciiTheme="majorHAnsi" w:hAnsiTheme="majorHAnsi" w:cstheme="majorHAnsi"/>
              </w:rPr>
              <w:t>Primary Responsibilities</w:t>
            </w:r>
          </w:p>
        </w:tc>
        <w:tc>
          <w:tcPr>
            <w:tcW w:w="6576" w:type="dxa"/>
            <w:tcBorders>
              <w:top w:val="single" w:sz="2" w:space="0" w:color="auto"/>
              <w:left w:val="single" w:sz="2" w:space="0" w:color="auto"/>
              <w:bottom w:val="single" w:sz="2" w:space="0" w:color="auto"/>
              <w:right w:val="single" w:sz="2" w:space="0" w:color="auto"/>
            </w:tcBorders>
          </w:tcPr>
          <w:p w:rsidR="00945444" w:rsidRPr="007238FA" w:rsidRDefault="004D474B" w:rsidP="007238FA">
            <w:pPr>
              <w:pStyle w:val="ListParagraph"/>
              <w:numPr>
                <w:ilvl w:val="0"/>
                <w:numId w:val="36"/>
              </w:numPr>
              <w:ind w:left="432"/>
              <w:rPr>
                <w:rFonts w:asciiTheme="majorHAnsi" w:hAnsiTheme="majorHAnsi" w:cstheme="majorHAnsi"/>
              </w:rPr>
            </w:pPr>
            <w:r w:rsidRPr="007238FA">
              <w:rPr>
                <w:rFonts w:asciiTheme="majorHAnsi" w:hAnsiTheme="majorHAnsi" w:cstheme="majorHAnsi"/>
                <w:shd w:val="clear" w:color="auto" w:fill="FFFFFF"/>
              </w:rPr>
              <w:t>S</w:t>
            </w:r>
            <w:r w:rsidR="00945444" w:rsidRPr="007238FA">
              <w:rPr>
                <w:rFonts w:asciiTheme="majorHAnsi" w:hAnsiTheme="majorHAnsi" w:cstheme="majorHAnsi"/>
                <w:shd w:val="clear" w:color="auto" w:fill="FFFFFF"/>
              </w:rPr>
              <w:t>upervise</w:t>
            </w:r>
            <w:r w:rsidRPr="007238FA">
              <w:rPr>
                <w:rFonts w:asciiTheme="majorHAnsi" w:hAnsiTheme="majorHAnsi" w:cstheme="majorHAnsi"/>
                <w:shd w:val="clear" w:color="auto" w:fill="FFFFFF"/>
              </w:rPr>
              <w:t>s</w:t>
            </w:r>
            <w:r w:rsidR="00945444" w:rsidRPr="007238FA">
              <w:rPr>
                <w:rFonts w:asciiTheme="majorHAnsi" w:hAnsiTheme="majorHAnsi" w:cstheme="majorHAnsi"/>
                <w:shd w:val="clear" w:color="auto" w:fill="FFFFFF"/>
              </w:rPr>
              <w:t xml:space="preserve"> the functions of </w:t>
            </w:r>
            <w:r w:rsidR="00E93853">
              <w:rPr>
                <w:rFonts w:asciiTheme="majorHAnsi" w:hAnsiTheme="majorHAnsi" w:cstheme="majorHAnsi"/>
                <w:shd w:val="clear" w:color="auto" w:fill="FFFFFF"/>
              </w:rPr>
              <w:t xml:space="preserve">SAMHSA’s </w:t>
            </w:r>
            <w:r w:rsidR="00945444" w:rsidRPr="007238FA">
              <w:rPr>
                <w:rFonts w:asciiTheme="majorHAnsi" w:hAnsiTheme="majorHAnsi" w:cstheme="majorHAnsi"/>
                <w:shd w:val="clear" w:color="auto" w:fill="FFFFFF"/>
              </w:rPr>
              <w:t xml:space="preserve">agencies to assure that the programs </w:t>
            </w:r>
            <w:r w:rsidR="00E93853">
              <w:rPr>
                <w:rFonts w:asciiTheme="majorHAnsi" w:hAnsiTheme="majorHAnsi" w:cstheme="majorHAnsi"/>
                <w:shd w:val="clear" w:color="auto" w:fill="FFFFFF"/>
              </w:rPr>
              <w:t xml:space="preserve">each agency </w:t>
            </w:r>
            <w:r w:rsidR="00945444" w:rsidRPr="007238FA">
              <w:rPr>
                <w:rFonts w:asciiTheme="majorHAnsi" w:hAnsiTheme="majorHAnsi" w:cstheme="majorHAnsi"/>
                <w:shd w:val="clear" w:color="auto" w:fill="FFFFFF"/>
              </w:rPr>
              <w:t>carrie</w:t>
            </w:r>
            <w:r w:rsidR="00E93853">
              <w:rPr>
                <w:rFonts w:asciiTheme="majorHAnsi" w:hAnsiTheme="majorHAnsi" w:cstheme="majorHAnsi"/>
                <w:shd w:val="clear" w:color="auto" w:fill="FFFFFF"/>
              </w:rPr>
              <w:t xml:space="preserve">s </w:t>
            </w:r>
            <w:r w:rsidR="00945444" w:rsidRPr="007238FA">
              <w:rPr>
                <w:rFonts w:asciiTheme="majorHAnsi" w:hAnsiTheme="majorHAnsi" w:cstheme="majorHAnsi"/>
                <w:shd w:val="clear" w:color="auto" w:fill="FFFFFF"/>
              </w:rPr>
              <w:t>out receive appropriate and equitable support and that there is cooperation among the agencies in implemen</w:t>
            </w:r>
            <w:r w:rsidR="00E93853">
              <w:rPr>
                <w:rFonts w:asciiTheme="majorHAnsi" w:hAnsiTheme="majorHAnsi" w:cstheme="majorHAnsi"/>
                <w:shd w:val="clear" w:color="auto" w:fill="FFFFFF"/>
              </w:rPr>
              <w:t>ting</w:t>
            </w:r>
            <w:r w:rsidR="00945444" w:rsidRPr="007238FA">
              <w:rPr>
                <w:rFonts w:asciiTheme="majorHAnsi" w:hAnsiTheme="majorHAnsi" w:cstheme="majorHAnsi"/>
                <w:shd w:val="clear" w:color="auto" w:fill="FFFFFF"/>
              </w:rPr>
              <w:t xml:space="preserve"> </w:t>
            </w:r>
            <w:r w:rsidR="00E93853">
              <w:rPr>
                <w:rFonts w:asciiTheme="majorHAnsi" w:hAnsiTheme="majorHAnsi" w:cstheme="majorHAnsi"/>
                <w:shd w:val="clear" w:color="auto" w:fill="FFFFFF"/>
              </w:rPr>
              <w:t>the</w:t>
            </w:r>
            <w:r w:rsidR="00945444" w:rsidRPr="007238FA">
              <w:rPr>
                <w:rFonts w:asciiTheme="majorHAnsi" w:hAnsiTheme="majorHAnsi" w:cstheme="majorHAnsi"/>
                <w:shd w:val="clear" w:color="auto" w:fill="FFFFFF"/>
              </w:rPr>
              <w:t xml:space="preserve"> programs</w:t>
            </w:r>
          </w:p>
          <w:p w:rsidR="00945444" w:rsidRPr="007238FA" w:rsidRDefault="004D474B" w:rsidP="007238FA">
            <w:pPr>
              <w:pStyle w:val="ListParagraph"/>
              <w:numPr>
                <w:ilvl w:val="0"/>
                <w:numId w:val="36"/>
              </w:numPr>
              <w:ind w:left="432"/>
              <w:rPr>
                <w:rFonts w:asciiTheme="majorHAnsi" w:hAnsiTheme="majorHAnsi" w:cstheme="majorHAnsi"/>
              </w:rPr>
            </w:pPr>
            <w:r w:rsidRPr="007238FA">
              <w:rPr>
                <w:rFonts w:asciiTheme="majorHAnsi" w:hAnsiTheme="majorHAnsi" w:cstheme="majorHAnsi"/>
                <w:shd w:val="clear" w:color="auto" w:fill="FFFFFF"/>
              </w:rPr>
              <w:t>E</w:t>
            </w:r>
            <w:r w:rsidR="00945444" w:rsidRPr="007238FA">
              <w:rPr>
                <w:rFonts w:asciiTheme="majorHAnsi" w:hAnsiTheme="majorHAnsi" w:cstheme="majorHAnsi"/>
                <w:shd w:val="clear" w:color="auto" w:fill="FFFFFF"/>
              </w:rPr>
              <w:t>stablish</w:t>
            </w:r>
            <w:r w:rsidRPr="007238FA">
              <w:rPr>
                <w:rFonts w:asciiTheme="majorHAnsi" w:hAnsiTheme="majorHAnsi" w:cstheme="majorHAnsi"/>
                <w:shd w:val="clear" w:color="auto" w:fill="FFFFFF"/>
              </w:rPr>
              <w:t>es</w:t>
            </w:r>
            <w:r w:rsidR="00945444" w:rsidRPr="007238FA">
              <w:rPr>
                <w:rFonts w:asciiTheme="majorHAnsi" w:hAnsiTheme="majorHAnsi" w:cstheme="majorHAnsi"/>
                <w:shd w:val="clear" w:color="auto" w:fill="FFFFFF"/>
              </w:rPr>
              <w:t xml:space="preserve"> and implement</w:t>
            </w:r>
            <w:r w:rsidRPr="007238FA">
              <w:rPr>
                <w:rFonts w:asciiTheme="majorHAnsi" w:hAnsiTheme="majorHAnsi" w:cstheme="majorHAnsi"/>
                <w:shd w:val="clear" w:color="auto" w:fill="FFFFFF"/>
              </w:rPr>
              <w:t>s</w:t>
            </w:r>
            <w:r w:rsidR="00945444" w:rsidRPr="007238FA">
              <w:rPr>
                <w:rFonts w:asciiTheme="majorHAnsi" w:hAnsiTheme="majorHAnsi" w:cstheme="majorHAnsi"/>
                <w:shd w:val="clear" w:color="auto" w:fill="FFFFFF"/>
              </w:rPr>
              <w:t xml:space="preserve">, through the respective agencies, a comprehensive program to improve the provision of treatment and related services to individuals </w:t>
            </w:r>
            <w:r w:rsidR="00E93853">
              <w:rPr>
                <w:rFonts w:asciiTheme="majorHAnsi" w:hAnsiTheme="majorHAnsi" w:cstheme="majorHAnsi"/>
                <w:shd w:val="clear" w:color="auto" w:fill="FFFFFF"/>
              </w:rPr>
              <w:t xml:space="preserve">for </w:t>
            </w:r>
            <w:r w:rsidR="00945444" w:rsidRPr="007238FA">
              <w:rPr>
                <w:rFonts w:asciiTheme="majorHAnsi" w:hAnsiTheme="majorHAnsi" w:cstheme="majorHAnsi"/>
                <w:shd w:val="clear" w:color="auto" w:fill="FFFFFF"/>
              </w:rPr>
              <w:t>substance abuse and mental illness</w:t>
            </w:r>
            <w:r w:rsidR="00E93853">
              <w:rPr>
                <w:rFonts w:asciiTheme="majorHAnsi" w:hAnsiTheme="majorHAnsi" w:cstheme="majorHAnsi"/>
                <w:shd w:val="clear" w:color="auto" w:fill="FFFFFF"/>
              </w:rPr>
              <w:t>,</w:t>
            </w:r>
            <w:r w:rsidR="00945444" w:rsidRPr="007238FA">
              <w:rPr>
                <w:rFonts w:asciiTheme="majorHAnsi" w:hAnsiTheme="majorHAnsi" w:cstheme="majorHAnsi"/>
                <w:shd w:val="clear" w:color="auto" w:fill="FFFFFF"/>
              </w:rPr>
              <w:t xml:space="preserve"> and prevention services</w:t>
            </w:r>
            <w:r w:rsidR="00E93853">
              <w:rPr>
                <w:rFonts w:asciiTheme="majorHAnsi" w:hAnsiTheme="majorHAnsi" w:cstheme="majorHAnsi"/>
                <w:shd w:val="clear" w:color="auto" w:fill="FFFFFF"/>
              </w:rPr>
              <w:t>—</w:t>
            </w:r>
            <w:r w:rsidR="006408EC" w:rsidRPr="007238FA">
              <w:rPr>
                <w:rFonts w:asciiTheme="majorHAnsi" w:hAnsiTheme="majorHAnsi" w:cstheme="majorHAnsi"/>
                <w:shd w:val="clear" w:color="auto" w:fill="FFFFFF"/>
              </w:rPr>
              <w:t xml:space="preserve">to </w:t>
            </w:r>
            <w:r w:rsidR="00945444" w:rsidRPr="007238FA">
              <w:rPr>
                <w:rFonts w:asciiTheme="majorHAnsi" w:hAnsiTheme="majorHAnsi" w:cstheme="majorHAnsi"/>
                <w:shd w:val="clear" w:color="auto" w:fill="FFFFFF"/>
              </w:rPr>
              <w:t>promote mental health and protect the legal rights of individuals with mental illnesses</w:t>
            </w:r>
            <w:r w:rsidR="00E93853">
              <w:rPr>
                <w:rFonts w:asciiTheme="majorHAnsi" w:hAnsiTheme="majorHAnsi" w:cstheme="majorHAnsi"/>
                <w:shd w:val="clear" w:color="auto" w:fill="FFFFFF"/>
              </w:rPr>
              <w:t>,</w:t>
            </w:r>
            <w:r w:rsidR="00945444" w:rsidRPr="007238FA">
              <w:rPr>
                <w:rFonts w:asciiTheme="majorHAnsi" w:hAnsiTheme="majorHAnsi" w:cstheme="majorHAnsi"/>
                <w:shd w:val="clear" w:color="auto" w:fill="FFFFFF"/>
              </w:rPr>
              <w:t xml:space="preserve"> and </w:t>
            </w:r>
            <w:r w:rsidR="00E93853">
              <w:rPr>
                <w:rFonts w:asciiTheme="majorHAnsi" w:hAnsiTheme="majorHAnsi" w:cstheme="majorHAnsi"/>
                <w:shd w:val="clear" w:color="auto" w:fill="FFFFFF"/>
              </w:rPr>
              <w:t xml:space="preserve">those </w:t>
            </w:r>
            <w:r w:rsidR="00945444" w:rsidRPr="007238FA">
              <w:rPr>
                <w:rFonts w:asciiTheme="majorHAnsi" w:hAnsiTheme="majorHAnsi" w:cstheme="majorHAnsi"/>
                <w:shd w:val="clear" w:color="auto" w:fill="FFFFFF"/>
              </w:rPr>
              <w:t>who are substance abusers</w:t>
            </w:r>
          </w:p>
          <w:p w:rsidR="00945444" w:rsidRPr="007238FA" w:rsidRDefault="004D474B" w:rsidP="007238FA">
            <w:pPr>
              <w:pStyle w:val="ListParagraph"/>
              <w:numPr>
                <w:ilvl w:val="0"/>
                <w:numId w:val="36"/>
              </w:numPr>
              <w:ind w:left="432"/>
              <w:rPr>
                <w:rFonts w:asciiTheme="majorHAnsi" w:hAnsiTheme="majorHAnsi" w:cstheme="majorHAnsi"/>
              </w:rPr>
            </w:pPr>
            <w:r w:rsidRPr="007238FA">
              <w:rPr>
                <w:rFonts w:asciiTheme="majorHAnsi" w:hAnsiTheme="majorHAnsi" w:cstheme="majorHAnsi"/>
                <w:shd w:val="clear" w:color="auto" w:fill="FFFFFF"/>
              </w:rPr>
              <w:t>Carries</w:t>
            </w:r>
            <w:r w:rsidR="00945444" w:rsidRPr="007238FA">
              <w:rPr>
                <w:rFonts w:asciiTheme="majorHAnsi" w:hAnsiTheme="majorHAnsi" w:cstheme="majorHAnsi"/>
                <w:shd w:val="clear" w:color="auto" w:fill="FFFFFF"/>
              </w:rPr>
              <w:t xml:space="preserve"> out the administrative and financial management, policy development and planning, evaluation, knowledge dissemination and public information functions required for the implementation of this subchapter</w:t>
            </w:r>
            <w:r w:rsidR="00355E93">
              <w:rPr>
                <w:rFonts w:asciiTheme="majorHAnsi" w:hAnsiTheme="majorHAnsi" w:cstheme="majorHAnsi"/>
                <w:shd w:val="clear" w:color="auto" w:fill="FFFFFF"/>
              </w:rPr>
              <w:t xml:space="preserve"> (</w:t>
            </w:r>
            <w:r w:rsidR="00355E93" w:rsidRPr="007238FA">
              <w:rPr>
                <w:rFonts w:asciiTheme="majorHAnsi" w:hAnsiTheme="majorHAnsi" w:cstheme="majorHAnsi"/>
                <w:shd w:val="clear" w:color="auto" w:fill="FFFFFF"/>
              </w:rPr>
              <w:t>42 U.S.C. § 290aa</w:t>
            </w:r>
            <w:r w:rsidR="00355E93">
              <w:rPr>
                <w:rFonts w:asciiTheme="majorHAnsi" w:hAnsiTheme="majorHAnsi" w:cstheme="majorHAnsi"/>
                <w:shd w:val="clear" w:color="auto" w:fill="FFFFFF"/>
              </w:rPr>
              <w:t>)</w:t>
            </w:r>
          </w:p>
          <w:p w:rsidR="00945444" w:rsidRPr="007238FA" w:rsidRDefault="004D474B" w:rsidP="007238FA">
            <w:pPr>
              <w:pStyle w:val="ListParagraph"/>
              <w:numPr>
                <w:ilvl w:val="0"/>
                <w:numId w:val="36"/>
              </w:numPr>
              <w:ind w:left="432"/>
              <w:rPr>
                <w:rFonts w:asciiTheme="majorHAnsi" w:hAnsiTheme="majorHAnsi" w:cstheme="majorHAnsi"/>
              </w:rPr>
            </w:pPr>
            <w:r w:rsidRPr="007238FA">
              <w:rPr>
                <w:rFonts w:asciiTheme="majorHAnsi" w:hAnsiTheme="majorHAnsi" w:cstheme="majorHAnsi"/>
                <w:shd w:val="clear" w:color="auto" w:fill="FFFFFF"/>
              </w:rPr>
              <w:t>A</w:t>
            </w:r>
            <w:r w:rsidR="00945444" w:rsidRPr="007238FA">
              <w:rPr>
                <w:rFonts w:asciiTheme="majorHAnsi" w:hAnsiTheme="majorHAnsi" w:cstheme="majorHAnsi"/>
                <w:shd w:val="clear" w:color="auto" w:fill="FFFFFF"/>
              </w:rPr>
              <w:t>ssure</w:t>
            </w:r>
            <w:r w:rsidRPr="007238FA">
              <w:rPr>
                <w:rFonts w:asciiTheme="majorHAnsi" w:hAnsiTheme="majorHAnsi" w:cstheme="majorHAnsi"/>
                <w:shd w:val="clear" w:color="auto" w:fill="FFFFFF"/>
              </w:rPr>
              <w:t>s</w:t>
            </w:r>
            <w:r w:rsidR="000374BA" w:rsidRPr="007238FA">
              <w:rPr>
                <w:rFonts w:asciiTheme="majorHAnsi" w:hAnsiTheme="majorHAnsi" w:cstheme="majorHAnsi"/>
                <w:shd w:val="clear" w:color="auto" w:fill="FFFFFF"/>
              </w:rPr>
              <w:t xml:space="preserve"> that the </w:t>
            </w:r>
            <w:r w:rsidR="006408EC" w:rsidRPr="007238FA">
              <w:rPr>
                <w:rFonts w:asciiTheme="majorHAnsi" w:hAnsiTheme="majorHAnsi" w:cstheme="majorHAnsi"/>
                <w:shd w:val="clear" w:color="auto" w:fill="FFFFFF"/>
              </w:rPr>
              <w:t>a</w:t>
            </w:r>
            <w:r w:rsidR="00945444" w:rsidRPr="007238FA">
              <w:rPr>
                <w:rFonts w:asciiTheme="majorHAnsi" w:hAnsiTheme="majorHAnsi" w:cstheme="majorHAnsi"/>
                <w:shd w:val="clear" w:color="auto" w:fill="FFFFFF"/>
              </w:rPr>
              <w:t>dministration conduct</w:t>
            </w:r>
            <w:r w:rsidR="006408EC" w:rsidRPr="007238FA">
              <w:rPr>
                <w:rFonts w:asciiTheme="majorHAnsi" w:hAnsiTheme="majorHAnsi" w:cstheme="majorHAnsi"/>
                <w:shd w:val="clear" w:color="auto" w:fill="FFFFFF"/>
              </w:rPr>
              <w:t>s</w:t>
            </w:r>
            <w:r w:rsidR="00945444" w:rsidRPr="007238FA">
              <w:rPr>
                <w:rFonts w:asciiTheme="majorHAnsi" w:hAnsiTheme="majorHAnsi" w:cstheme="majorHAnsi"/>
                <w:shd w:val="clear" w:color="auto" w:fill="FFFFFF"/>
              </w:rPr>
              <w:t xml:space="preserve"> and coordinate</w:t>
            </w:r>
            <w:r w:rsidR="006408EC" w:rsidRPr="007238FA">
              <w:rPr>
                <w:rFonts w:asciiTheme="majorHAnsi" w:hAnsiTheme="majorHAnsi" w:cstheme="majorHAnsi"/>
                <w:shd w:val="clear" w:color="auto" w:fill="FFFFFF"/>
              </w:rPr>
              <w:t>s</w:t>
            </w:r>
            <w:r w:rsidR="00945444" w:rsidRPr="007238FA">
              <w:rPr>
                <w:rFonts w:asciiTheme="majorHAnsi" w:hAnsiTheme="majorHAnsi" w:cstheme="majorHAnsi"/>
                <w:shd w:val="clear" w:color="auto" w:fill="FFFFFF"/>
              </w:rPr>
              <w:t xml:space="preserve"> demonstration projects, evaluations and service system assessments and other activities necessary to improve the availability and quality of treatment, prevention and related services</w:t>
            </w:r>
          </w:p>
          <w:p w:rsidR="00945444" w:rsidRPr="007238FA" w:rsidRDefault="004D474B" w:rsidP="007238FA">
            <w:pPr>
              <w:pStyle w:val="ListParagraph"/>
              <w:numPr>
                <w:ilvl w:val="0"/>
                <w:numId w:val="36"/>
              </w:numPr>
              <w:ind w:left="432"/>
              <w:rPr>
                <w:rFonts w:asciiTheme="majorHAnsi" w:hAnsiTheme="majorHAnsi" w:cstheme="majorHAnsi"/>
              </w:rPr>
            </w:pPr>
            <w:r w:rsidRPr="007238FA">
              <w:rPr>
                <w:rFonts w:asciiTheme="majorHAnsi" w:hAnsiTheme="majorHAnsi" w:cstheme="majorHAnsi"/>
                <w:shd w:val="clear" w:color="auto" w:fill="FFFFFF"/>
              </w:rPr>
              <w:t>S</w:t>
            </w:r>
            <w:r w:rsidR="00945444" w:rsidRPr="007238FA">
              <w:rPr>
                <w:rFonts w:asciiTheme="majorHAnsi" w:hAnsiTheme="majorHAnsi" w:cstheme="majorHAnsi"/>
                <w:shd w:val="clear" w:color="auto" w:fill="FFFFFF"/>
              </w:rPr>
              <w:t>upport</w:t>
            </w:r>
            <w:r w:rsidRPr="007238FA">
              <w:rPr>
                <w:rFonts w:asciiTheme="majorHAnsi" w:hAnsiTheme="majorHAnsi" w:cstheme="majorHAnsi"/>
                <w:shd w:val="clear" w:color="auto" w:fill="FFFFFF"/>
              </w:rPr>
              <w:t>s</w:t>
            </w:r>
            <w:r w:rsidR="00945444" w:rsidRPr="007238FA">
              <w:rPr>
                <w:rFonts w:asciiTheme="majorHAnsi" w:hAnsiTheme="majorHAnsi" w:cstheme="majorHAnsi"/>
                <w:shd w:val="clear" w:color="auto" w:fill="FFFFFF"/>
              </w:rPr>
              <w:t xml:space="preserve"> activities that will improve the provision of treatment, prevention and related services, including the </w:t>
            </w:r>
            <w:r w:rsidR="00945444" w:rsidRPr="007238FA">
              <w:rPr>
                <w:rFonts w:asciiTheme="majorHAnsi" w:hAnsiTheme="majorHAnsi" w:cstheme="majorHAnsi"/>
                <w:shd w:val="clear" w:color="auto" w:fill="FFFFFF"/>
              </w:rPr>
              <w:lastRenderedPageBreak/>
              <w:t>development of national mental health and substance abuse goals and model programs</w:t>
            </w:r>
          </w:p>
          <w:p w:rsidR="00945444" w:rsidRPr="007238FA" w:rsidRDefault="004D474B" w:rsidP="007238FA">
            <w:pPr>
              <w:pStyle w:val="ListParagraph"/>
              <w:numPr>
                <w:ilvl w:val="0"/>
                <w:numId w:val="36"/>
              </w:numPr>
              <w:ind w:left="432"/>
              <w:rPr>
                <w:rFonts w:asciiTheme="majorHAnsi" w:hAnsiTheme="majorHAnsi" w:cstheme="majorHAnsi"/>
              </w:rPr>
            </w:pPr>
            <w:r w:rsidRPr="007238FA">
              <w:rPr>
                <w:rFonts w:asciiTheme="majorHAnsi" w:hAnsiTheme="majorHAnsi" w:cstheme="majorHAnsi"/>
                <w:shd w:val="clear" w:color="auto" w:fill="FFFFFF"/>
              </w:rPr>
              <w:t xml:space="preserve">Develops </w:t>
            </w:r>
            <w:r w:rsidR="00945444" w:rsidRPr="007238FA">
              <w:rPr>
                <w:rFonts w:asciiTheme="majorHAnsi" w:hAnsiTheme="majorHAnsi" w:cstheme="majorHAnsi"/>
                <w:shd w:val="clear" w:color="auto" w:fill="FFFFFF"/>
              </w:rPr>
              <w:t>educational materials and intervention strategies to reduce the risks of HIV or tuberculosis among substance abusers and individuals with mental illness</w:t>
            </w:r>
            <w:r w:rsidR="00006914">
              <w:rPr>
                <w:rFonts w:asciiTheme="majorHAnsi" w:hAnsiTheme="majorHAnsi" w:cstheme="majorHAnsi"/>
                <w:shd w:val="clear" w:color="auto" w:fill="FFFFFF"/>
              </w:rPr>
              <w:t>,</w:t>
            </w:r>
            <w:r w:rsidR="00945444" w:rsidRPr="007238FA">
              <w:rPr>
                <w:rFonts w:asciiTheme="majorHAnsi" w:hAnsiTheme="majorHAnsi" w:cstheme="majorHAnsi"/>
                <w:shd w:val="clear" w:color="auto" w:fill="FFFFFF"/>
              </w:rPr>
              <w:t xml:space="preserve"> and to develop appropriate mental health services for individuals with such illnesses</w:t>
            </w:r>
            <w:r w:rsidR="00006914">
              <w:rPr>
                <w:rFonts w:asciiTheme="majorHAnsi" w:hAnsiTheme="majorHAnsi" w:cstheme="majorHAnsi"/>
                <w:shd w:val="clear" w:color="auto" w:fill="FFFFFF"/>
              </w:rPr>
              <w:t>,</w:t>
            </w:r>
            <w:r w:rsidRPr="007238FA">
              <w:rPr>
                <w:rFonts w:asciiTheme="majorHAnsi" w:hAnsiTheme="majorHAnsi" w:cstheme="majorHAnsi"/>
                <w:shd w:val="clear" w:color="auto" w:fill="FFFFFF"/>
              </w:rPr>
              <w:t xml:space="preserve"> in cooperation with the National Institutes of Health</w:t>
            </w:r>
            <w:r w:rsidR="00006914">
              <w:rPr>
                <w:rFonts w:asciiTheme="majorHAnsi" w:hAnsiTheme="majorHAnsi" w:cstheme="majorHAnsi"/>
                <w:shd w:val="clear" w:color="auto" w:fill="FFFFFF"/>
              </w:rPr>
              <w:t xml:space="preserve"> (NIH)</w:t>
            </w:r>
            <w:r w:rsidRPr="007238FA">
              <w:rPr>
                <w:rFonts w:asciiTheme="majorHAnsi" w:hAnsiTheme="majorHAnsi" w:cstheme="majorHAnsi"/>
                <w:shd w:val="clear" w:color="auto" w:fill="FFFFFF"/>
              </w:rPr>
              <w:t xml:space="preserve">, the Centers for Disease Control </w:t>
            </w:r>
            <w:r w:rsidR="00006914">
              <w:rPr>
                <w:rFonts w:asciiTheme="majorHAnsi" w:hAnsiTheme="majorHAnsi" w:cstheme="majorHAnsi"/>
                <w:shd w:val="clear" w:color="auto" w:fill="FFFFFF"/>
              </w:rPr>
              <w:t xml:space="preserve">and Prevention, </w:t>
            </w:r>
            <w:r w:rsidRPr="007238FA">
              <w:rPr>
                <w:rFonts w:asciiTheme="majorHAnsi" w:hAnsiTheme="majorHAnsi" w:cstheme="majorHAnsi"/>
                <w:shd w:val="clear" w:color="auto" w:fill="FFFFFF"/>
              </w:rPr>
              <w:t>and the Health Resources and Services Administration</w:t>
            </w:r>
          </w:p>
          <w:p w:rsidR="00945444" w:rsidRPr="007238FA" w:rsidRDefault="004D474B" w:rsidP="007238FA">
            <w:pPr>
              <w:pStyle w:val="ListParagraph"/>
              <w:numPr>
                <w:ilvl w:val="0"/>
                <w:numId w:val="36"/>
              </w:numPr>
              <w:ind w:left="432"/>
              <w:rPr>
                <w:rFonts w:asciiTheme="majorHAnsi" w:hAnsiTheme="majorHAnsi" w:cstheme="majorHAnsi"/>
              </w:rPr>
            </w:pPr>
            <w:r w:rsidRPr="007238FA">
              <w:rPr>
                <w:rFonts w:asciiTheme="majorHAnsi" w:hAnsiTheme="majorHAnsi" w:cstheme="majorHAnsi"/>
                <w:shd w:val="clear" w:color="auto" w:fill="FFFFFF"/>
              </w:rPr>
              <w:t>C</w:t>
            </w:r>
            <w:r w:rsidR="00945444" w:rsidRPr="007238FA">
              <w:rPr>
                <w:rFonts w:asciiTheme="majorHAnsi" w:hAnsiTheme="majorHAnsi" w:cstheme="majorHAnsi"/>
                <w:shd w:val="clear" w:color="auto" w:fill="FFFFFF"/>
              </w:rPr>
              <w:t>oordinate</w:t>
            </w:r>
            <w:r w:rsidRPr="007238FA">
              <w:rPr>
                <w:rFonts w:asciiTheme="majorHAnsi" w:hAnsiTheme="majorHAnsi" w:cstheme="majorHAnsi"/>
                <w:shd w:val="clear" w:color="auto" w:fill="FFFFFF"/>
              </w:rPr>
              <w:t>s</w:t>
            </w:r>
            <w:r w:rsidR="00945444" w:rsidRPr="007238FA">
              <w:rPr>
                <w:rFonts w:asciiTheme="majorHAnsi" w:hAnsiTheme="majorHAnsi" w:cstheme="majorHAnsi"/>
                <w:shd w:val="clear" w:color="auto" w:fill="FFFFFF"/>
              </w:rPr>
              <w:t xml:space="preserve"> </w:t>
            </w:r>
            <w:r w:rsidR="006408EC" w:rsidRPr="007238FA">
              <w:rPr>
                <w:rFonts w:asciiTheme="majorHAnsi" w:hAnsiTheme="majorHAnsi" w:cstheme="majorHAnsi"/>
                <w:shd w:val="clear" w:color="auto" w:fill="FFFFFF"/>
              </w:rPr>
              <w:t>f</w:t>
            </w:r>
            <w:r w:rsidR="00945444" w:rsidRPr="007238FA">
              <w:rPr>
                <w:rFonts w:asciiTheme="majorHAnsi" w:hAnsiTheme="majorHAnsi" w:cstheme="majorHAnsi"/>
                <w:shd w:val="clear" w:color="auto" w:fill="FFFFFF"/>
              </w:rPr>
              <w:t xml:space="preserve">ederal policy with respect to the provision of treatment services for substance abuse </w:t>
            </w:r>
            <w:r w:rsidR="00006914">
              <w:rPr>
                <w:rFonts w:asciiTheme="majorHAnsi" w:hAnsiTheme="majorHAnsi" w:cstheme="majorHAnsi"/>
                <w:shd w:val="clear" w:color="auto" w:fill="FFFFFF"/>
              </w:rPr>
              <w:t xml:space="preserve">using </w:t>
            </w:r>
            <w:r w:rsidR="00945444" w:rsidRPr="007238FA">
              <w:rPr>
                <w:rFonts w:asciiTheme="majorHAnsi" w:hAnsiTheme="majorHAnsi" w:cstheme="majorHAnsi"/>
                <w:shd w:val="clear" w:color="auto" w:fill="FFFFFF"/>
              </w:rPr>
              <w:t>anti-addiction medications, including methadone</w:t>
            </w:r>
          </w:p>
          <w:p w:rsidR="00945444" w:rsidRPr="007238FA" w:rsidRDefault="004D474B" w:rsidP="007238FA">
            <w:pPr>
              <w:pStyle w:val="ListParagraph"/>
              <w:numPr>
                <w:ilvl w:val="0"/>
                <w:numId w:val="36"/>
              </w:numPr>
              <w:ind w:left="432"/>
              <w:rPr>
                <w:rFonts w:asciiTheme="majorHAnsi" w:hAnsiTheme="majorHAnsi" w:cstheme="majorHAnsi"/>
              </w:rPr>
            </w:pPr>
            <w:r w:rsidRPr="007238FA">
              <w:rPr>
                <w:rFonts w:asciiTheme="majorHAnsi" w:hAnsiTheme="majorHAnsi" w:cstheme="majorHAnsi"/>
                <w:shd w:val="clear" w:color="auto" w:fill="FFFFFF"/>
              </w:rPr>
              <w:t>C</w:t>
            </w:r>
            <w:r w:rsidR="00945444" w:rsidRPr="007238FA">
              <w:rPr>
                <w:rFonts w:asciiTheme="majorHAnsi" w:hAnsiTheme="majorHAnsi" w:cstheme="majorHAnsi"/>
                <w:shd w:val="clear" w:color="auto" w:fill="FFFFFF"/>
              </w:rPr>
              <w:t>onduct</w:t>
            </w:r>
            <w:r w:rsidRPr="007238FA">
              <w:rPr>
                <w:rFonts w:asciiTheme="majorHAnsi" w:hAnsiTheme="majorHAnsi" w:cstheme="majorHAnsi"/>
                <w:shd w:val="clear" w:color="auto" w:fill="FFFFFF"/>
              </w:rPr>
              <w:t>s</w:t>
            </w:r>
            <w:r w:rsidR="00945444" w:rsidRPr="007238FA">
              <w:rPr>
                <w:rFonts w:asciiTheme="majorHAnsi" w:hAnsiTheme="majorHAnsi" w:cstheme="majorHAnsi"/>
                <w:shd w:val="clear" w:color="auto" w:fill="FFFFFF"/>
              </w:rPr>
              <w:t xml:space="preserve"> programs and assure</w:t>
            </w:r>
            <w:r w:rsidR="006408EC" w:rsidRPr="007238FA">
              <w:rPr>
                <w:rFonts w:asciiTheme="majorHAnsi" w:hAnsiTheme="majorHAnsi" w:cstheme="majorHAnsi"/>
                <w:shd w:val="clear" w:color="auto" w:fill="FFFFFF"/>
              </w:rPr>
              <w:t>s</w:t>
            </w:r>
            <w:r w:rsidR="00945444" w:rsidRPr="007238FA">
              <w:rPr>
                <w:rFonts w:asciiTheme="majorHAnsi" w:hAnsiTheme="majorHAnsi" w:cstheme="majorHAnsi"/>
                <w:shd w:val="clear" w:color="auto" w:fill="FFFFFF"/>
              </w:rPr>
              <w:t xml:space="preserve"> </w:t>
            </w:r>
            <w:r w:rsidR="00006914">
              <w:rPr>
                <w:rFonts w:asciiTheme="majorHAnsi" w:hAnsiTheme="majorHAnsi" w:cstheme="majorHAnsi"/>
                <w:shd w:val="clear" w:color="auto" w:fill="FFFFFF"/>
              </w:rPr>
              <w:t xml:space="preserve">they are </w:t>
            </w:r>
            <w:r w:rsidR="00945444" w:rsidRPr="007238FA">
              <w:rPr>
                <w:rFonts w:asciiTheme="majorHAnsi" w:hAnsiTheme="majorHAnsi" w:cstheme="majorHAnsi"/>
                <w:shd w:val="clear" w:color="auto" w:fill="FFFFFF"/>
              </w:rPr>
              <w:t>coordinat</w:t>
            </w:r>
            <w:r w:rsidR="00006914">
              <w:rPr>
                <w:rFonts w:asciiTheme="majorHAnsi" w:hAnsiTheme="majorHAnsi" w:cstheme="majorHAnsi"/>
                <w:shd w:val="clear" w:color="auto" w:fill="FFFFFF"/>
              </w:rPr>
              <w:t xml:space="preserve">ed </w:t>
            </w:r>
            <w:r w:rsidR="00945444" w:rsidRPr="007238FA">
              <w:rPr>
                <w:rFonts w:asciiTheme="majorHAnsi" w:hAnsiTheme="majorHAnsi" w:cstheme="majorHAnsi"/>
                <w:shd w:val="clear" w:color="auto" w:fill="FFFFFF"/>
              </w:rPr>
              <w:t xml:space="preserve">with activities of </w:t>
            </w:r>
            <w:r w:rsidR="00006914">
              <w:rPr>
                <w:rFonts w:asciiTheme="majorHAnsi" w:hAnsiTheme="majorHAnsi" w:cstheme="majorHAnsi"/>
                <w:shd w:val="clear" w:color="auto" w:fill="FFFFFF"/>
              </w:rPr>
              <w:t xml:space="preserve">NIH </w:t>
            </w:r>
            <w:r w:rsidR="00945444" w:rsidRPr="007238FA">
              <w:rPr>
                <w:rFonts w:asciiTheme="majorHAnsi" w:hAnsiTheme="majorHAnsi" w:cstheme="majorHAnsi"/>
                <w:shd w:val="clear" w:color="auto" w:fill="FFFFFF"/>
              </w:rPr>
              <w:t>and the Agency for Healthcare Research and Quality</w:t>
            </w:r>
            <w:r w:rsidR="00006914">
              <w:rPr>
                <w:rFonts w:asciiTheme="majorHAnsi" w:hAnsiTheme="majorHAnsi" w:cstheme="majorHAnsi"/>
                <w:shd w:val="clear" w:color="auto" w:fill="FFFFFF"/>
              </w:rPr>
              <w:t xml:space="preserve"> (AHRQ)</w:t>
            </w:r>
            <w:r w:rsidR="00945444" w:rsidRPr="007238FA">
              <w:rPr>
                <w:rFonts w:asciiTheme="majorHAnsi" w:hAnsiTheme="majorHAnsi" w:cstheme="majorHAnsi"/>
                <w:shd w:val="clear" w:color="auto" w:fill="FFFFFF"/>
              </w:rPr>
              <w:t>, as appropriate, to evaluate the process, outcomes and community impact of treatment and prevention services and systems of care</w:t>
            </w:r>
            <w:r w:rsidR="00006914">
              <w:rPr>
                <w:rFonts w:asciiTheme="majorHAnsi" w:hAnsiTheme="majorHAnsi" w:cstheme="majorHAnsi"/>
                <w:shd w:val="clear" w:color="auto" w:fill="FFFFFF"/>
              </w:rPr>
              <w:t>,</w:t>
            </w:r>
            <w:r w:rsidR="00945444" w:rsidRPr="007238FA">
              <w:rPr>
                <w:rFonts w:asciiTheme="majorHAnsi" w:hAnsiTheme="majorHAnsi" w:cstheme="majorHAnsi"/>
                <w:shd w:val="clear" w:color="auto" w:fill="FFFFFF"/>
              </w:rPr>
              <w:t xml:space="preserve"> in order to identify </w:t>
            </w:r>
            <w:r w:rsidR="00006914">
              <w:rPr>
                <w:rFonts w:asciiTheme="majorHAnsi" w:hAnsiTheme="majorHAnsi" w:cstheme="majorHAnsi"/>
                <w:shd w:val="clear" w:color="auto" w:fill="FFFFFF"/>
              </w:rPr>
              <w:t xml:space="preserve">how </w:t>
            </w:r>
            <w:r w:rsidR="00945444" w:rsidRPr="007238FA">
              <w:rPr>
                <w:rFonts w:asciiTheme="majorHAnsi" w:hAnsiTheme="majorHAnsi" w:cstheme="majorHAnsi"/>
                <w:shd w:val="clear" w:color="auto" w:fill="FFFFFF"/>
              </w:rPr>
              <w:t>such services can be provided</w:t>
            </w:r>
            <w:r w:rsidR="00006914">
              <w:rPr>
                <w:rFonts w:asciiTheme="majorHAnsi" w:hAnsiTheme="majorHAnsi" w:cstheme="majorHAnsi"/>
                <w:shd w:val="clear" w:color="auto" w:fill="FFFFFF"/>
              </w:rPr>
              <w:t xml:space="preserve"> </w:t>
            </w:r>
            <w:r w:rsidR="00006914" w:rsidRPr="007238FA">
              <w:rPr>
                <w:rFonts w:asciiTheme="majorHAnsi" w:hAnsiTheme="majorHAnsi" w:cstheme="majorHAnsi"/>
                <w:shd w:val="clear" w:color="auto" w:fill="FFFFFF"/>
              </w:rPr>
              <w:t>most effectively</w:t>
            </w:r>
            <w:r w:rsidR="00006914">
              <w:rPr>
                <w:rFonts w:asciiTheme="majorHAnsi" w:hAnsiTheme="majorHAnsi" w:cstheme="majorHAnsi"/>
                <w:shd w:val="clear" w:color="auto" w:fill="FFFFFF"/>
              </w:rPr>
              <w:t xml:space="preserve"> </w:t>
            </w:r>
          </w:p>
          <w:p w:rsidR="00945444" w:rsidRPr="007238FA" w:rsidRDefault="004D474B" w:rsidP="007238FA">
            <w:pPr>
              <w:pStyle w:val="ListParagraph"/>
              <w:numPr>
                <w:ilvl w:val="0"/>
                <w:numId w:val="36"/>
              </w:numPr>
              <w:ind w:left="432"/>
              <w:rPr>
                <w:rFonts w:asciiTheme="majorHAnsi" w:hAnsiTheme="majorHAnsi" w:cstheme="majorHAnsi"/>
              </w:rPr>
            </w:pPr>
            <w:r w:rsidRPr="007238FA">
              <w:rPr>
                <w:rFonts w:asciiTheme="majorHAnsi" w:hAnsiTheme="majorHAnsi" w:cstheme="majorHAnsi"/>
                <w:shd w:val="clear" w:color="auto" w:fill="FFFFFF"/>
              </w:rPr>
              <w:t>C</w:t>
            </w:r>
            <w:r w:rsidR="00945444" w:rsidRPr="007238FA">
              <w:rPr>
                <w:rFonts w:asciiTheme="majorHAnsi" w:hAnsiTheme="majorHAnsi" w:cstheme="majorHAnsi"/>
                <w:shd w:val="clear" w:color="auto" w:fill="FFFFFF"/>
              </w:rPr>
              <w:t>ollaborate</w:t>
            </w:r>
            <w:r w:rsidRPr="007238FA">
              <w:rPr>
                <w:rFonts w:asciiTheme="majorHAnsi" w:hAnsiTheme="majorHAnsi" w:cstheme="majorHAnsi"/>
                <w:shd w:val="clear" w:color="auto" w:fill="FFFFFF"/>
              </w:rPr>
              <w:t>s</w:t>
            </w:r>
            <w:r w:rsidR="00945444" w:rsidRPr="007238FA">
              <w:rPr>
                <w:rFonts w:asciiTheme="majorHAnsi" w:hAnsiTheme="majorHAnsi" w:cstheme="majorHAnsi"/>
                <w:shd w:val="clear" w:color="auto" w:fill="FFFFFF"/>
              </w:rPr>
              <w:t xml:space="preserve"> with the </w:t>
            </w:r>
            <w:r w:rsidR="00006914">
              <w:rPr>
                <w:rFonts w:asciiTheme="majorHAnsi" w:hAnsiTheme="majorHAnsi" w:cstheme="majorHAnsi"/>
                <w:shd w:val="clear" w:color="auto" w:fill="FFFFFF"/>
              </w:rPr>
              <w:t xml:space="preserve">NIH </w:t>
            </w:r>
            <w:r w:rsidR="00703965" w:rsidRPr="007238FA">
              <w:rPr>
                <w:rFonts w:asciiTheme="majorHAnsi" w:hAnsiTheme="majorHAnsi" w:cstheme="majorHAnsi"/>
                <w:shd w:val="clear" w:color="auto" w:fill="FFFFFF"/>
              </w:rPr>
              <w:t xml:space="preserve">director </w:t>
            </w:r>
            <w:r w:rsidR="00945444" w:rsidRPr="007238FA">
              <w:rPr>
                <w:rFonts w:asciiTheme="majorHAnsi" w:hAnsiTheme="majorHAnsi" w:cstheme="majorHAnsi"/>
                <w:shd w:val="clear" w:color="auto" w:fill="FFFFFF"/>
              </w:rPr>
              <w:t xml:space="preserve">in the development of a system by which the relevant research findings of the National Institute on Drug Abuse, the National Institute on Alcohol Abuse and Alcoholism, the National Institute of Mental Health, and, as appropriate, </w:t>
            </w:r>
            <w:r w:rsidR="00006914">
              <w:rPr>
                <w:rFonts w:asciiTheme="majorHAnsi" w:hAnsiTheme="majorHAnsi" w:cstheme="majorHAnsi"/>
                <w:shd w:val="clear" w:color="auto" w:fill="FFFFFF"/>
              </w:rPr>
              <w:t xml:space="preserve">AHRQ, </w:t>
            </w:r>
            <w:r w:rsidR="00945444" w:rsidRPr="007238FA">
              <w:rPr>
                <w:rFonts w:asciiTheme="majorHAnsi" w:hAnsiTheme="majorHAnsi" w:cstheme="majorHAnsi"/>
                <w:shd w:val="clear" w:color="auto" w:fill="FFFFFF"/>
              </w:rPr>
              <w:t>are disseminated</w:t>
            </w:r>
            <w:r w:rsidR="00006914">
              <w:rPr>
                <w:rFonts w:asciiTheme="majorHAnsi" w:hAnsiTheme="majorHAnsi" w:cstheme="majorHAnsi"/>
                <w:shd w:val="clear" w:color="auto" w:fill="FFFFFF"/>
              </w:rPr>
              <w:t>,</w:t>
            </w:r>
            <w:r w:rsidR="00945444" w:rsidRPr="007238FA">
              <w:rPr>
                <w:rFonts w:asciiTheme="majorHAnsi" w:hAnsiTheme="majorHAnsi" w:cstheme="majorHAnsi"/>
                <w:shd w:val="clear" w:color="auto" w:fill="FFFFFF"/>
              </w:rPr>
              <w:t xml:space="preserve"> to </w:t>
            </w:r>
            <w:r w:rsidR="00006914">
              <w:rPr>
                <w:rFonts w:asciiTheme="majorHAnsi" w:hAnsiTheme="majorHAnsi" w:cstheme="majorHAnsi"/>
                <w:shd w:val="clear" w:color="auto" w:fill="FFFFFF"/>
              </w:rPr>
              <w:t>help</w:t>
            </w:r>
            <w:r w:rsidR="00945444" w:rsidRPr="007238FA">
              <w:rPr>
                <w:rFonts w:asciiTheme="majorHAnsi" w:hAnsiTheme="majorHAnsi" w:cstheme="majorHAnsi"/>
                <w:shd w:val="clear" w:color="auto" w:fill="FFFFFF"/>
              </w:rPr>
              <w:t xml:space="preserve"> providers improve the delivery and effectiveness of treatment and prevention services</w:t>
            </w:r>
          </w:p>
          <w:p w:rsidR="00945444" w:rsidRPr="007238FA" w:rsidRDefault="004D474B" w:rsidP="007238FA">
            <w:pPr>
              <w:pStyle w:val="ListParagraph"/>
              <w:numPr>
                <w:ilvl w:val="0"/>
                <w:numId w:val="36"/>
              </w:numPr>
              <w:ind w:left="432"/>
              <w:rPr>
                <w:rFonts w:asciiTheme="majorHAnsi" w:hAnsiTheme="majorHAnsi" w:cstheme="majorHAnsi"/>
              </w:rPr>
            </w:pPr>
            <w:r w:rsidRPr="007238FA">
              <w:rPr>
                <w:rFonts w:asciiTheme="majorHAnsi" w:hAnsiTheme="majorHAnsi" w:cstheme="majorHAnsi"/>
                <w:shd w:val="clear" w:color="auto" w:fill="FFFFFF"/>
              </w:rPr>
              <w:t>E</w:t>
            </w:r>
            <w:r w:rsidR="00945444" w:rsidRPr="007238FA">
              <w:rPr>
                <w:rFonts w:asciiTheme="majorHAnsi" w:hAnsiTheme="majorHAnsi" w:cstheme="majorHAnsi"/>
                <w:shd w:val="clear" w:color="auto" w:fill="FFFFFF"/>
              </w:rPr>
              <w:t>ncourage</w:t>
            </w:r>
            <w:r w:rsidRPr="007238FA">
              <w:rPr>
                <w:rFonts w:asciiTheme="majorHAnsi" w:hAnsiTheme="majorHAnsi" w:cstheme="majorHAnsi"/>
                <w:shd w:val="clear" w:color="auto" w:fill="FFFFFF"/>
              </w:rPr>
              <w:t>s</w:t>
            </w:r>
            <w:r w:rsidR="00945444" w:rsidRPr="007238FA">
              <w:rPr>
                <w:rFonts w:asciiTheme="majorHAnsi" w:hAnsiTheme="majorHAnsi" w:cstheme="majorHAnsi"/>
                <w:shd w:val="clear" w:color="auto" w:fill="FFFFFF"/>
              </w:rPr>
              <w:t xml:space="preserve"> public and private entities that provide health insurance to provide benefits for substance abuse and mental health services</w:t>
            </w:r>
          </w:p>
          <w:p w:rsidR="00945444" w:rsidRPr="007238FA" w:rsidRDefault="004D474B" w:rsidP="007238FA">
            <w:pPr>
              <w:pStyle w:val="ListParagraph"/>
              <w:numPr>
                <w:ilvl w:val="0"/>
                <w:numId w:val="36"/>
              </w:numPr>
              <w:ind w:left="432"/>
              <w:rPr>
                <w:rFonts w:asciiTheme="majorHAnsi" w:hAnsiTheme="majorHAnsi" w:cstheme="majorHAnsi"/>
              </w:rPr>
            </w:pPr>
            <w:r w:rsidRPr="007238FA">
              <w:rPr>
                <w:rFonts w:asciiTheme="majorHAnsi" w:hAnsiTheme="majorHAnsi" w:cstheme="majorHAnsi"/>
                <w:shd w:val="clear" w:color="auto" w:fill="FFFFFF"/>
              </w:rPr>
              <w:t>P</w:t>
            </w:r>
            <w:r w:rsidR="00945444" w:rsidRPr="007238FA">
              <w:rPr>
                <w:rFonts w:asciiTheme="majorHAnsi" w:hAnsiTheme="majorHAnsi" w:cstheme="majorHAnsi"/>
                <w:shd w:val="clear" w:color="auto" w:fill="FFFFFF"/>
              </w:rPr>
              <w:t>romote</w:t>
            </w:r>
            <w:r w:rsidRPr="007238FA">
              <w:rPr>
                <w:rFonts w:asciiTheme="majorHAnsi" w:hAnsiTheme="majorHAnsi" w:cstheme="majorHAnsi"/>
                <w:shd w:val="clear" w:color="auto" w:fill="FFFFFF"/>
              </w:rPr>
              <w:t>s</w:t>
            </w:r>
            <w:r w:rsidR="00945444" w:rsidRPr="007238FA">
              <w:rPr>
                <w:rFonts w:asciiTheme="majorHAnsi" w:hAnsiTheme="majorHAnsi" w:cstheme="majorHAnsi"/>
                <w:shd w:val="clear" w:color="auto" w:fill="FFFFFF"/>
              </w:rPr>
              <w:t xml:space="preserve"> the integration of substance abuse and mental health services into the mainstream of the </w:t>
            </w:r>
            <w:r w:rsidR="00006914">
              <w:rPr>
                <w:rFonts w:asciiTheme="majorHAnsi" w:hAnsiTheme="majorHAnsi" w:cstheme="majorHAnsi"/>
                <w:shd w:val="clear" w:color="auto" w:fill="FFFFFF"/>
              </w:rPr>
              <w:t xml:space="preserve">U.S. </w:t>
            </w:r>
            <w:r w:rsidR="00945444" w:rsidRPr="007238FA">
              <w:rPr>
                <w:rFonts w:asciiTheme="majorHAnsi" w:hAnsiTheme="majorHAnsi" w:cstheme="majorHAnsi"/>
                <w:shd w:val="clear" w:color="auto" w:fill="FFFFFF"/>
              </w:rPr>
              <w:t xml:space="preserve">health care delivery system </w:t>
            </w:r>
          </w:p>
          <w:p w:rsidR="00945444" w:rsidRPr="007238FA" w:rsidRDefault="004D474B" w:rsidP="007238FA">
            <w:pPr>
              <w:pStyle w:val="ListParagraph"/>
              <w:numPr>
                <w:ilvl w:val="0"/>
                <w:numId w:val="36"/>
              </w:numPr>
              <w:ind w:left="432"/>
              <w:rPr>
                <w:rFonts w:asciiTheme="majorHAnsi" w:hAnsiTheme="majorHAnsi" w:cstheme="majorHAnsi"/>
              </w:rPr>
            </w:pPr>
            <w:r w:rsidRPr="007238FA">
              <w:rPr>
                <w:rFonts w:asciiTheme="majorHAnsi" w:hAnsiTheme="majorHAnsi" w:cstheme="majorHAnsi"/>
                <w:shd w:val="clear" w:color="auto" w:fill="FFFFFF"/>
              </w:rPr>
              <w:t>M</w:t>
            </w:r>
            <w:r w:rsidR="00945444" w:rsidRPr="007238FA">
              <w:rPr>
                <w:rFonts w:asciiTheme="majorHAnsi" w:hAnsiTheme="majorHAnsi" w:cstheme="majorHAnsi"/>
                <w:shd w:val="clear" w:color="auto" w:fill="FFFFFF"/>
              </w:rPr>
              <w:t>onitor</w:t>
            </w:r>
            <w:r w:rsidRPr="007238FA">
              <w:rPr>
                <w:rFonts w:asciiTheme="majorHAnsi" w:hAnsiTheme="majorHAnsi" w:cstheme="majorHAnsi"/>
                <w:shd w:val="clear" w:color="auto" w:fill="FFFFFF"/>
              </w:rPr>
              <w:t>s</w:t>
            </w:r>
            <w:r w:rsidR="00945444" w:rsidRPr="007238FA">
              <w:rPr>
                <w:rFonts w:asciiTheme="majorHAnsi" w:hAnsiTheme="majorHAnsi" w:cstheme="majorHAnsi"/>
                <w:shd w:val="clear" w:color="auto" w:fill="FFFFFF"/>
              </w:rPr>
              <w:t xml:space="preserve"> compliance by hospitals and other facilities with the requirements of sections 290dd–1 and 290dd–2 of this title</w:t>
            </w:r>
          </w:p>
          <w:p w:rsidR="00945444" w:rsidRPr="007238FA" w:rsidRDefault="004D474B" w:rsidP="007238FA">
            <w:pPr>
              <w:pStyle w:val="ListParagraph"/>
              <w:numPr>
                <w:ilvl w:val="0"/>
                <w:numId w:val="36"/>
              </w:numPr>
              <w:ind w:left="432"/>
              <w:rPr>
                <w:rFonts w:asciiTheme="majorHAnsi" w:hAnsiTheme="majorHAnsi" w:cstheme="majorHAnsi"/>
              </w:rPr>
            </w:pPr>
            <w:r w:rsidRPr="007238FA">
              <w:rPr>
                <w:rFonts w:asciiTheme="majorHAnsi" w:hAnsiTheme="majorHAnsi" w:cstheme="majorHAnsi"/>
                <w:shd w:val="clear" w:color="auto" w:fill="FFFFFF"/>
              </w:rPr>
              <w:t>With respect to grant programs authorized under this subchapter</w:t>
            </w:r>
            <w:r w:rsidR="00355E93">
              <w:rPr>
                <w:rFonts w:asciiTheme="majorHAnsi" w:hAnsiTheme="majorHAnsi" w:cstheme="majorHAnsi"/>
                <w:shd w:val="clear" w:color="auto" w:fill="FFFFFF"/>
              </w:rPr>
              <w:t xml:space="preserve"> (</w:t>
            </w:r>
            <w:r w:rsidR="00355E93" w:rsidRPr="007238FA">
              <w:rPr>
                <w:rFonts w:asciiTheme="majorHAnsi" w:hAnsiTheme="majorHAnsi" w:cstheme="majorHAnsi"/>
                <w:shd w:val="clear" w:color="auto" w:fill="FFFFFF"/>
              </w:rPr>
              <w:t>42 U.S.C. § 290aa</w:t>
            </w:r>
            <w:r w:rsidR="00355E93">
              <w:rPr>
                <w:rFonts w:asciiTheme="majorHAnsi" w:hAnsiTheme="majorHAnsi" w:cstheme="majorHAnsi"/>
                <w:shd w:val="clear" w:color="auto" w:fill="FFFFFF"/>
              </w:rPr>
              <w:t>)</w:t>
            </w:r>
            <w:r w:rsidRPr="007238FA">
              <w:rPr>
                <w:rFonts w:asciiTheme="majorHAnsi" w:hAnsiTheme="majorHAnsi" w:cstheme="majorHAnsi"/>
                <w:shd w:val="clear" w:color="auto" w:fill="FFFFFF"/>
              </w:rPr>
              <w:t xml:space="preserve">, </w:t>
            </w:r>
            <w:r w:rsidR="00945444" w:rsidRPr="007238FA">
              <w:rPr>
                <w:rFonts w:asciiTheme="majorHAnsi" w:hAnsiTheme="majorHAnsi" w:cstheme="majorHAnsi"/>
                <w:shd w:val="clear" w:color="auto" w:fill="FFFFFF"/>
              </w:rPr>
              <w:t>assure</w:t>
            </w:r>
            <w:r w:rsidRPr="007238FA">
              <w:rPr>
                <w:rFonts w:asciiTheme="majorHAnsi" w:hAnsiTheme="majorHAnsi" w:cstheme="majorHAnsi"/>
                <w:shd w:val="clear" w:color="auto" w:fill="FFFFFF"/>
              </w:rPr>
              <w:t>s</w:t>
            </w:r>
            <w:r w:rsidR="00945444" w:rsidRPr="007238FA">
              <w:rPr>
                <w:rFonts w:asciiTheme="majorHAnsi" w:hAnsiTheme="majorHAnsi" w:cstheme="majorHAnsi"/>
                <w:shd w:val="clear" w:color="auto" w:fill="FFFFFF"/>
              </w:rPr>
              <w:t xml:space="preserve"> that</w:t>
            </w:r>
            <w:bookmarkStart w:id="2" w:name="d_13_A"/>
            <w:bookmarkEnd w:id="2"/>
            <w:r w:rsidR="00006914">
              <w:rPr>
                <w:rFonts w:asciiTheme="majorHAnsi" w:hAnsiTheme="majorHAnsi" w:cstheme="majorHAnsi"/>
                <w:shd w:val="clear" w:color="auto" w:fill="FFFFFF"/>
              </w:rPr>
              <w:t>:</w:t>
            </w:r>
          </w:p>
          <w:p w:rsidR="00AA2463" w:rsidRPr="007238FA" w:rsidRDefault="00703965" w:rsidP="007238FA">
            <w:pPr>
              <w:pStyle w:val="ListParagraph"/>
              <w:numPr>
                <w:ilvl w:val="1"/>
                <w:numId w:val="36"/>
              </w:numPr>
              <w:ind w:left="720"/>
              <w:rPr>
                <w:rFonts w:asciiTheme="majorHAnsi" w:hAnsiTheme="majorHAnsi" w:cstheme="majorHAnsi"/>
              </w:rPr>
            </w:pPr>
            <w:r w:rsidRPr="007238FA">
              <w:rPr>
                <w:rFonts w:asciiTheme="majorHAnsi" w:hAnsiTheme="majorHAnsi" w:cstheme="majorHAnsi"/>
              </w:rPr>
              <w:t>A</w:t>
            </w:r>
            <w:r w:rsidR="00945444" w:rsidRPr="007238FA">
              <w:rPr>
                <w:rFonts w:asciiTheme="majorHAnsi" w:hAnsiTheme="majorHAnsi" w:cstheme="majorHAnsi"/>
              </w:rPr>
              <w:t>ll grants awarded for the provision of services are subject to performance and outcome evaluations</w:t>
            </w:r>
            <w:bookmarkStart w:id="3" w:name="d_13_B"/>
            <w:bookmarkEnd w:id="3"/>
          </w:p>
          <w:p w:rsidR="00AA2463" w:rsidRPr="007238FA" w:rsidRDefault="00703965" w:rsidP="007238FA">
            <w:pPr>
              <w:pStyle w:val="ListParagraph"/>
              <w:numPr>
                <w:ilvl w:val="1"/>
                <w:numId w:val="36"/>
              </w:numPr>
              <w:ind w:left="720"/>
              <w:rPr>
                <w:rFonts w:asciiTheme="majorHAnsi" w:hAnsiTheme="majorHAnsi" w:cstheme="majorHAnsi"/>
              </w:rPr>
            </w:pPr>
            <w:r w:rsidRPr="007238FA">
              <w:rPr>
                <w:rFonts w:asciiTheme="majorHAnsi" w:hAnsiTheme="majorHAnsi" w:cstheme="majorHAnsi"/>
              </w:rPr>
              <w:t>A</w:t>
            </w:r>
            <w:r w:rsidR="00945444" w:rsidRPr="007238FA">
              <w:rPr>
                <w:rFonts w:asciiTheme="majorHAnsi" w:hAnsiTheme="majorHAnsi" w:cstheme="majorHAnsi"/>
              </w:rPr>
              <w:t xml:space="preserve">ll grants awarded to entities other than </w:t>
            </w:r>
            <w:r w:rsidRPr="007238FA">
              <w:rPr>
                <w:rFonts w:asciiTheme="majorHAnsi" w:hAnsiTheme="majorHAnsi" w:cstheme="majorHAnsi"/>
              </w:rPr>
              <w:t>s</w:t>
            </w:r>
            <w:r w:rsidR="00945444" w:rsidRPr="007238FA">
              <w:rPr>
                <w:rFonts w:asciiTheme="majorHAnsi" w:hAnsiTheme="majorHAnsi" w:cstheme="majorHAnsi"/>
              </w:rPr>
              <w:t xml:space="preserve">tates are awarded only after the </w:t>
            </w:r>
            <w:r w:rsidRPr="007238FA">
              <w:rPr>
                <w:rFonts w:asciiTheme="majorHAnsi" w:hAnsiTheme="majorHAnsi" w:cstheme="majorHAnsi"/>
              </w:rPr>
              <w:t>s</w:t>
            </w:r>
            <w:r w:rsidR="00945444" w:rsidRPr="007238FA">
              <w:rPr>
                <w:rFonts w:asciiTheme="majorHAnsi" w:hAnsiTheme="majorHAnsi" w:cstheme="majorHAnsi"/>
              </w:rPr>
              <w:t>tate in which the entity intends to provide services</w:t>
            </w:r>
            <w:bookmarkStart w:id="4" w:name="d_13_B_i"/>
            <w:bookmarkEnd w:id="4"/>
          </w:p>
          <w:p w:rsidR="00AA2463" w:rsidRPr="007238FA" w:rsidRDefault="00703965" w:rsidP="007238FA">
            <w:pPr>
              <w:pStyle w:val="ListParagraph"/>
              <w:numPr>
                <w:ilvl w:val="2"/>
                <w:numId w:val="36"/>
              </w:numPr>
              <w:ind w:left="1080"/>
              <w:rPr>
                <w:rFonts w:asciiTheme="majorHAnsi" w:hAnsiTheme="majorHAnsi" w:cstheme="majorHAnsi"/>
              </w:rPr>
            </w:pPr>
            <w:r w:rsidRPr="007238FA">
              <w:rPr>
                <w:rFonts w:asciiTheme="majorHAnsi" w:hAnsiTheme="majorHAnsi" w:cstheme="majorHAnsi"/>
              </w:rPr>
              <w:t>I</w:t>
            </w:r>
            <w:r w:rsidR="00945444" w:rsidRPr="007238FA">
              <w:rPr>
                <w:rFonts w:asciiTheme="majorHAnsi" w:hAnsiTheme="majorHAnsi" w:cstheme="majorHAnsi"/>
              </w:rPr>
              <w:t>s notified of the pe</w:t>
            </w:r>
            <w:r w:rsidR="008850BB" w:rsidRPr="007238FA">
              <w:rPr>
                <w:rFonts w:asciiTheme="majorHAnsi" w:hAnsiTheme="majorHAnsi" w:cstheme="majorHAnsi"/>
              </w:rPr>
              <w:t>ndency of the grant application</w:t>
            </w:r>
            <w:r w:rsidR="00945444" w:rsidRPr="007238FA">
              <w:rPr>
                <w:rFonts w:asciiTheme="majorHAnsi" w:hAnsiTheme="majorHAnsi" w:cstheme="majorHAnsi"/>
              </w:rPr>
              <w:t xml:space="preserve"> </w:t>
            </w:r>
            <w:bookmarkStart w:id="5" w:name="d_13_B_ii"/>
            <w:bookmarkEnd w:id="5"/>
          </w:p>
          <w:p w:rsidR="00945444" w:rsidRPr="007238FA" w:rsidRDefault="00703965" w:rsidP="007238FA">
            <w:pPr>
              <w:pStyle w:val="ListParagraph"/>
              <w:numPr>
                <w:ilvl w:val="2"/>
                <w:numId w:val="36"/>
              </w:numPr>
              <w:ind w:left="1080"/>
              <w:rPr>
                <w:rFonts w:asciiTheme="majorHAnsi" w:hAnsiTheme="majorHAnsi" w:cstheme="majorHAnsi"/>
              </w:rPr>
            </w:pPr>
            <w:r w:rsidRPr="007238FA">
              <w:rPr>
                <w:rFonts w:asciiTheme="majorHAnsi" w:hAnsiTheme="majorHAnsi" w:cstheme="majorHAnsi"/>
              </w:rPr>
              <w:t>I</w:t>
            </w:r>
            <w:r w:rsidR="00945444" w:rsidRPr="007238FA">
              <w:rPr>
                <w:rFonts w:asciiTheme="majorHAnsi" w:hAnsiTheme="majorHAnsi" w:cstheme="majorHAnsi"/>
              </w:rPr>
              <w:t>s afforded an opportunity to comment o</w:t>
            </w:r>
            <w:r w:rsidR="008850BB" w:rsidRPr="007238FA">
              <w:rPr>
                <w:rFonts w:asciiTheme="majorHAnsi" w:hAnsiTheme="majorHAnsi" w:cstheme="majorHAnsi"/>
              </w:rPr>
              <w:t>n the merits of the application</w:t>
            </w:r>
          </w:p>
          <w:p w:rsidR="00945444" w:rsidRPr="007238FA" w:rsidRDefault="008850BB" w:rsidP="007238FA">
            <w:pPr>
              <w:pStyle w:val="ListParagraph"/>
              <w:numPr>
                <w:ilvl w:val="0"/>
                <w:numId w:val="36"/>
              </w:numPr>
              <w:ind w:left="432"/>
              <w:rPr>
                <w:rFonts w:asciiTheme="majorHAnsi" w:hAnsiTheme="majorHAnsi" w:cstheme="majorHAnsi"/>
              </w:rPr>
            </w:pPr>
            <w:r w:rsidRPr="007238FA">
              <w:rPr>
                <w:rFonts w:asciiTheme="majorHAnsi" w:hAnsiTheme="majorHAnsi" w:cstheme="majorHAnsi"/>
                <w:shd w:val="clear" w:color="auto" w:fill="FFFFFF"/>
              </w:rPr>
              <w:t>A</w:t>
            </w:r>
            <w:r w:rsidR="00AA2463" w:rsidRPr="007238FA">
              <w:rPr>
                <w:rFonts w:asciiTheme="majorHAnsi" w:hAnsiTheme="majorHAnsi" w:cstheme="majorHAnsi"/>
                <w:shd w:val="clear" w:color="auto" w:fill="FFFFFF"/>
              </w:rPr>
              <w:t>ssure</w:t>
            </w:r>
            <w:r w:rsidRPr="007238FA">
              <w:rPr>
                <w:rFonts w:asciiTheme="majorHAnsi" w:hAnsiTheme="majorHAnsi" w:cstheme="majorHAnsi"/>
                <w:shd w:val="clear" w:color="auto" w:fill="FFFFFF"/>
              </w:rPr>
              <w:t>s</w:t>
            </w:r>
            <w:r w:rsidR="00AA2463" w:rsidRPr="007238FA">
              <w:rPr>
                <w:rFonts w:asciiTheme="majorHAnsi" w:hAnsiTheme="majorHAnsi" w:cstheme="majorHAnsi"/>
                <w:shd w:val="clear" w:color="auto" w:fill="FFFFFF"/>
              </w:rPr>
              <w:t xml:space="preserve"> that services provided with amounts appropriated under this subchapter</w:t>
            </w:r>
            <w:r w:rsidR="00355E93">
              <w:rPr>
                <w:rFonts w:asciiTheme="majorHAnsi" w:hAnsiTheme="majorHAnsi" w:cstheme="majorHAnsi"/>
                <w:shd w:val="clear" w:color="auto" w:fill="FFFFFF"/>
              </w:rPr>
              <w:t xml:space="preserve"> (</w:t>
            </w:r>
            <w:r w:rsidR="00355E93" w:rsidRPr="007238FA">
              <w:rPr>
                <w:rFonts w:asciiTheme="majorHAnsi" w:hAnsiTheme="majorHAnsi" w:cstheme="majorHAnsi"/>
                <w:shd w:val="clear" w:color="auto" w:fill="FFFFFF"/>
              </w:rPr>
              <w:t>42 U.S.C. § 290aa</w:t>
            </w:r>
            <w:r w:rsidR="00355E93">
              <w:rPr>
                <w:rFonts w:asciiTheme="majorHAnsi" w:hAnsiTheme="majorHAnsi" w:cstheme="majorHAnsi"/>
                <w:shd w:val="clear" w:color="auto" w:fill="FFFFFF"/>
              </w:rPr>
              <w:t>)</w:t>
            </w:r>
            <w:r w:rsidR="00AA2463" w:rsidRPr="007238FA">
              <w:rPr>
                <w:rFonts w:asciiTheme="majorHAnsi" w:hAnsiTheme="majorHAnsi" w:cstheme="majorHAnsi"/>
                <w:shd w:val="clear" w:color="auto" w:fill="FFFFFF"/>
              </w:rPr>
              <w:t xml:space="preserve"> are provided bilingually, if appropriate</w:t>
            </w:r>
          </w:p>
          <w:p w:rsidR="00AA2463" w:rsidRPr="007238FA" w:rsidRDefault="008850BB" w:rsidP="007238FA">
            <w:pPr>
              <w:pStyle w:val="ListParagraph"/>
              <w:numPr>
                <w:ilvl w:val="0"/>
                <w:numId w:val="36"/>
              </w:numPr>
              <w:ind w:left="432"/>
              <w:rPr>
                <w:rFonts w:asciiTheme="majorHAnsi" w:hAnsiTheme="majorHAnsi" w:cstheme="majorHAnsi"/>
              </w:rPr>
            </w:pPr>
            <w:r w:rsidRPr="007238FA">
              <w:rPr>
                <w:rFonts w:asciiTheme="majorHAnsi" w:hAnsiTheme="majorHAnsi" w:cstheme="majorHAnsi"/>
                <w:shd w:val="clear" w:color="auto" w:fill="FFFFFF"/>
              </w:rPr>
              <w:t>I</w:t>
            </w:r>
            <w:r w:rsidR="00AA2463" w:rsidRPr="007238FA">
              <w:rPr>
                <w:rFonts w:asciiTheme="majorHAnsi" w:hAnsiTheme="majorHAnsi" w:cstheme="majorHAnsi"/>
                <w:shd w:val="clear" w:color="auto" w:fill="FFFFFF"/>
              </w:rPr>
              <w:t>mprove</w:t>
            </w:r>
            <w:r w:rsidRPr="007238FA">
              <w:rPr>
                <w:rFonts w:asciiTheme="majorHAnsi" w:hAnsiTheme="majorHAnsi" w:cstheme="majorHAnsi"/>
                <w:shd w:val="clear" w:color="auto" w:fill="FFFFFF"/>
              </w:rPr>
              <w:t>s</w:t>
            </w:r>
            <w:r w:rsidR="00AA2463" w:rsidRPr="007238FA">
              <w:rPr>
                <w:rFonts w:asciiTheme="majorHAnsi" w:hAnsiTheme="majorHAnsi" w:cstheme="majorHAnsi"/>
                <w:shd w:val="clear" w:color="auto" w:fill="FFFFFF"/>
              </w:rPr>
              <w:t xml:space="preserve"> coordination among prevention programs, treatment facilities and </w:t>
            </w:r>
            <w:proofErr w:type="spellStart"/>
            <w:r w:rsidR="00AA2463" w:rsidRPr="007238FA">
              <w:rPr>
                <w:rFonts w:asciiTheme="majorHAnsi" w:hAnsiTheme="majorHAnsi" w:cstheme="majorHAnsi"/>
                <w:shd w:val="clear" w:color="auto" w:fill="FFFFFF"/>
              </w:rPr>
              <w:t>nonhealth</w:t>
            </w:r>
            <w:proofErr w:type="spellEnd"/>
            <w:r w:rsidR="00AA2463" w:rsidRPr="007238FA">
              <w:rPr>
                <w:rFonts w:asciiTheme="majorHAnsi" w:hAnsiTheme="majorHAnsi" w:cstheme="majorHAnsi"/>
                <w:shd w:val="clear" w:color="auto" w:fill="FFFFFF"/>
              </w:rPr>
              <w:t xml:space="preserve"> care systems such as </w:t>
            </w:r>
            <w:r w:rsidR="00AA2463" w:rsidRPr="007238FA">
              <w:rPr>
                <w:rFonts w:asciiTheme="majorHAnsi" w:hAnsiTheme="majorHAnsi" w:cstheme="majorHAnsi"/>
                <w:shd w:val="clear" w:color="auto" w:fill="FFFFFF"/>
              </w:rPr>
              <w:lastRenderedPageBreak/>
              <w:t>employers, labor unions and schools, and encourage</w:t>
            </w:r>
            <w:r w:rsidR="00703965" w:rsidRPr="007238FA">
              <w:rPr>
                <w:rFonts w:asciiTheme="majorHAnsi" w:hAnsiTheme="majorHAnsi" w:cstheme="majorHAnsi"/>
                <w:shd w:val="clear" w:color="auto" w:fill="FFFFFF"/>
              </w:rPr>
              <w:t>s</w:t>
            </w:r>
            <w:r w:rsidR="00AA2463" w:rsidRPr="007238FA">
              <w:rPr>
                <w:rFonts w:asciiTheme="majorHAnsi" w:hAnsiTheme="majorHAnsi" w:cstheme="majorHAnsi"/>
                <w:shd w:val="clear" w:color="auto" w:fill="FFFFFF"/>
              </w:rPr>
              <w:t xml:space="preserve"> the adoption of employee assistance programs and student assistance programs</w:t>
            </w:r>
          </w:p>
          <w:p w:rsidR="00AA2463" w:rsidRPr="007238FA" w:rsidRDefault="008850BB" w:rsidP="007238FA">
            <w:pPr>
              <w:pStyle w:val="ListParagraph"/>
              <w:numPr>
                <w:ilvl w:val="0"/>
                <w:numId w:val="36"/>
              </w:numPr>
              <w:ind w:left="432"/>
              <w:rPr>
                <w:rFonts w:asciiTheme="majorHAnsi" w:hAnsiTheme="majorHAnsi" w:cstheme="majorHAnsi"/>
              </w:rPr>
            </w:pPr>
            <w:r w:rsidRPr="007238FA">
              <w:rPr>
                <w:rFonts w:asciiTheme="majorHAnsi" w:hAnsiTheme="majorHAnsi" w:cstheme="majorHAnsi"/>
                <w:shd w:val="clear" w:color="auto" w:fill="FFFFFF"/>
              </w:rPr>
              <w:t>M</w:t>
            </w:r>
            <w:r w:rsidR="00AA2463" w:rsidRPr="007238FA">
              <w:rPr>
                <w:rFonts w:asciiTheme="majorHAnsi" w:hAnsiTheme="majorHAnsi" w:cstheme="majorHAnsi"/>
                <w:shd w:val="clear" w:color="auto" w:fill="FFFFFF"/>
              </w:rPr>
              <w:t>aintain</w:t>
            </w:r>
            <w:r w:rsidRPr="007238FA">
              <w:rPr>
                <w:rFonts w:asciiTheme="majorHAnsi" w:hAnsiTheme="majorHAnsi" w:cstheme="majorHAnsi"/>
                <w:shd w:val="clear" w:color="auto" w:fill="FFFFFF"/>
              </w:rPr>
              <w:t>s</w:t>
            </w:r>
            <w:r w:rsidR="00AA2463" w:rsidRPr="007238FA">
              <w:rPr>
                <w:rFonts w:asciiTheme="majorHAnsi" w:hAnsiTheme="majorHAnsi" w:cstheme="majorHAnsi"/>
                <w:shd w:val="clear" w:color="auto" w:fill="FFFFFF"/>
              </w:rPr>
              <w:t xml:space="preserve"> a clearinghouse for substance abuse and mental health information to assure the widespread dissemination of such information to </w:t>
            </w:r>
            <w:r w:rsidR="006E55C9" w:rsidRPr="007238FA">
              <w:rPr>
                <w:rFonts w:asciiTheme="majorHAnsi" w:hAnsiTheme="majorHAnsi" w:cstheme="majorHAnsi"/>
                <w:shd w:val="clear" w:color="auto" w:fill="FFFFFF"/>
              </w:rPr>
              <w:t>s</w:t>
            </w:r>
            <w:r w:rsidR="00AA2463" w:rsidRPr="007238FA">
              <w:rPr>
                <w:rFonts w:asciiTheme="majorHAnsi" w:hAnsiTheme="majorHAnsi" w:cstheme="majorHAnsi"/>
                <w:shd w:val="clear" w:color="auto" w:fill="FFFFFF"/>
              </w:rPr>
              <w:t>tates, political subdivisions, educational agencies and institutions, treatment providers and the general public</w:t>
            </w:r>
          </w:p>
          <w:p w:rsidR="00AA2463" w:rsidRPr="007238FA" w:rsidRDefault="008850BB" w:rsidP="007238FA">
            <w:pPr>
              <w:pStyle w:val="ListParagraph"/>
              <w:numPr>
                <w:ilvl w:val="0"/>
                <w:numId w:val="36"/>
              </w:numPr>
              <w:ind w:left="432"/>
              <w:rPr>
                <w:rFonts w:asciiTheme="majorHAnsi" w:hAnsiTheme="majorHAnsi" w:cstheme="majorHAnsi"/>
              </w:rPr>
            </w:pPr>
            <w:r w:rsidRPr="007238FA">
              <w:rPr>
                <w:rFonts w:asciiTheme="majorHAnsi" w:hAnsiTheme="majorHAnsi" w:cstheme="majorHAnsi"/>
                <w:shd w:val="clear" w:color="auto" w:fill="FFFFFF"/>
              </w:rPr>
              <w:t>P</w:t>
            </w:r>
            <w:r w:rsidR="00AA2463" w:rsidRPr="007238FA">
              <w:rPr>
                <w:rFonts w:asciiTheme="majorHAnsi" w:hAnsiTheme="majorHAnsi" w:cstheme="majorHAnsi"/>
                <w:shd w:val="clear" w:color="auto" w:fill="FFFFFF"/>
              </w:rPr>
              <w:t>romote</w:t>
            </w:r>
            <w:r w:rsidRPr="007238FA">
              <w:rPr>
                <w:rFonts w:asciiTheme="majorHAnsi" w:hAnsiTheme="majorHAnsi" w:cstheme="majorHAnsi"/>
                <w:shd w:val="clear" w:color="auto" w:fill="FFFFFF"/>
              </w:rPr>
              <w:t>s</w:t>
            </w:r>
            <w:r w:rsidR="00AA2463" w:rsidRPr="007238FA">
              <w:rPr>
                <w:rFonts w:asciiTheme="majorHAnsi" w:hAnsiTheme="majorHAnsi" w:cstheme="majorHAnsi"/>
                <w:shd w:val="clear" w:color="auto" w:fill="FFFFFF"/>
              </w:rPr>
              <w:t xml:space="preserve"> and evaluate</w:t>
            </w:r>
            <w:r w:rsidRPr="007238FA">
              <w:rPr>
                <w:rFonts w:asciiTheme="majorHAnsi" w:hAnsiTheme="majorHAnsi" w:cstheme="majorHAnsi"/>
                <w:shd w:val="clear" w:color="auto" w:fill="FFFFFF"/>
              </w:rPr>
              <w:t>s</w:t>
            </w:r>
            <w:r w:rsidR="00AA2463" w:rsidRPr="007238FA">
              <w:rPr>
                <w:rFonts w:asciiTheme="majorHAnsi" w:hAnsiTheme="majorHAnsi" w:cstheme="majorHAnsi"/>
                <w:shd w:val="clear" w:color="auto" w:fill="FFFFFF"/>
              </w:rPr>
              <w:t xml:space="preserve"> substance abuse services for older Americans </w:t>
            </w:r>
            <w:r w:rsidR="00AD6C61">
              <w:rPr>
                <w:rFonts w:asciiTheme="majorHAnsi" w:hAnsiTheme="majorHAnsi" w:cstheme="majorHAnsi"/>
                <w:shd w:val="clear" w:color="auto" w:fill="FFFFFF"/>
              </w:rPr>
              <w:t xml:space="preserve">who need them </w:t>
            </w:r>
            <w:r w:rsidR="00AA2463" w:rsidRPr="007238FA">
              <w:rPr>
                <w:rFonts w:asciiTheme="majorHAnsi" w:hAnsiTheme="majorHAnsi" w:cstheme="majorHAnsi"/>
                <w:shd w:val="clear" w:color="auto" w:fill="FFFFFF"/>
              </w:rPr>
              <w:t>and mental health services for older Americans who are seriously mentally ill</w:t>
            </w:r>
            <w:r w:rsidR="00AD6C61">
              <w:rPr>
                <w:rFonts w:asciiTheme="majorHAnsi" w:hAnsiTheme="majorHAnsi" w:cstheme="majorHAnsi"/>
                <w:shd w:val="clear" w:color="auto" w:fill="FFFFFF"/>
              </w:rPr>
              <w:t>,</w:t>
            </w:r>
            <w:r w:rsidRPr="007238FA">
              <w:rPr>
                <w:rFonts w:asciiTheme="majorHAnsi" w:hAnsiTheme="majorHAnsi" w:cstheme="majorHAnsi"/>
                <w:shd w:val="clear" w:color="auto" w:fill="FFFFFF"/>
              </w:rPr>
              <w:t xml:space="preserve"> in collaboration with the National Institute on Aging and in consultation with the National Institute on Drug Abuse, the National Institute on Alcohol Abuse and Alcoholism and the National Institute of Mental Health, as appropriate</w:t>
            </w:r>
          </w:p>
          <w:p w:rsidR="0016537A" w:rsidRPr="007238FA" w:rsidRDefault="008850BB">
            <w:pPr>
              <w:pStyle w:val="ListParagraph"/>
              <w:numPr>
                <w:ilvl w:val="0"/>
                <w:numId w:val="36"/>
              </w:numPr>
              <w:ind w:left="432"/>
              <w:rPr>
                <w:rFonts w:asciiTheme="majorHAnsi" w:hAnsiTheme="majorHAnsi" w:cstheme="majorHAnsi"/>
                <w:shd w:val="clear" w:color="auto" w:fill="FFFFFF"/>
              </w:rPr>
            </w:pPr>
            <w:r w:rsidRPr="007238FA">
              <w:rPr>
                <w:rFonts w:asciiTheme="majorHAnsi" w:hAnsiTheme="majorHAnsi" w:cstheme="majorHAnsi"/>
                <w:shd w:val="clear" w:color="auto" w:fill="FFFFFF"/>
              </w:rPr>
              <w:t>P</w:t>
            </w:r>
            <w:r w:rsidR="00AA2463" w:rsidRPr="007238FA">
              <w:rPr>
                <w:rFonts w:asciiTheme="majorHAnsi" w:hAnsiTheme="majorHAnsi" w:cstheme="majorHAnsi"/>
                <w:shd w:val="clear" w:color="auto" w:fill="FFFFFF"/>
              </w:rPr>
              <w:t>romote</w:t>
            </w:r>
            <w:r w:rsidRPr="007238FA">
              <w:rPr>
                <w:rFonts w:asciiTheme="majorHAnsi" w:hAnsiTheme="majorHAnsi" w:cstheme="majorHAnsi"/>
                <w:shd w:val="clear" w:color="auto" w:fill="FFFFFF"/>
              </w:rPr>
              <w:t>s</w:t>
            </w:r>
            <w:r w:rsidR="00AA2463" w:rsidRPr="007238FA">
              <w:rPr>
                <w:rFonts w:asciiTheme="majorHAnsi" w:hAnsiTheme="majorHAnsi" w:cstheme="majorHAnsi"/>
                <w:shd w:val="clear" w:color="auto" w:fill="FFFFFF"/>
              </w:rPr>
              <w:t xml:space="preserve"> the coordination of service programs conducted by other departments, agencies, organizations and individuals that </w:t>
            </w:r>
            <w:r w:rsidR="00AD6C61" w:rsidRPr="007238FA">
              <w:rPr>
                <w:rFonts w:asciiTheme="majorHAnsi" w:hAnsiTheme="majorHAnsi" w:cstheme="majorHAnsi"/>
                <w:shd w:val="clear" w:color="auto" w:fill="FFFFFF"/>
              </w:rPr>
              <w:t>are</w:t>
            </w:r>
            <w:r w:rsidR="00AD6C61">
              <w:rPr>
                <w:rFonts w:asciiTheme="majorHAnsi" w:hAnsiTheme="majorHAnsi" w:cstheme="majorHAnsi"/>
                <w:shd w:val="clear" w:color="auto" w:fill="FFFFFF"/>
              </w:rPr>
              <w:t xml:space="preserve">, </w:t>
            </w:r>
            <w:r w:rsidR="00AA2463" w:rsidRPr="007238FA">
              <w:rPr>
                <w:rFonts w:asciiTheme="majorHAnsi" w:hAnsiTheme="majorHAnsi" w:cstheme="majorHAnsi"/>
                <w:shd w:val="clear" w:color="auto" w:fill="FFFFFF"/>
              </w:rPr>
              <w:t>or may be</w:t>
            </w:r>
            <w:r w:rsidR="00AD6C61">
              <w:rPr>
                <w:rFonts w:asciiTheme="majorHAnsi" w:hAnsiTheme="majorHAnsi" w:cstheme="majorHAnsi"/>
                <w:shd w:val="clear" w:color="auto" w:fill="FFFFFF"/>
              </w:rPr>
              <w:t>,</w:t>
            </w:r>
            <w:r w:rsidR="00AA2463" w:rsidRPr="007238FA">
              <w:rPr>
                <w:rFonts w:asciiTheme="majorHAnsi" w:hAnsiTheme="majorHAnsi" w:cstheme="majorHAnsi"/>
                <w:shd w:val="clear" w:color="auto" w:fill="FFFFFF"/>
              </w:rPr>
              <w:t xml:space="preserve"> related to the problems of individuals suffering from mental illness or substance abuse</w:t>
            </w:r>
            <w:r w:rsidR="00AD6C61">
              <w:rPr>
                <w:rFonts w:asciiTheme="majorHAnsi" w:hAnsiTheme="majorHAnsi" w:cstheme="majorHAnsi"/>
                <w:shd w:val="clear" w:color="auto" w:fill="FFFFFF"/>
              </w:rPr>
              <w:t>;</w:t>
            </w:r>
            <w:r w:rsidR="00AA2463" w:rsidRPr="007238FA">
              <w:rPr>
                <w:rFonts w:asciiTheme="majorHAnsi" w:hAnsiTheme="majorHAnsi" w:cstheme="majorHAnsi"/>
                <w:shd w:val="clear" w:color="auto" w:fill="FFFFFF"/>
              </w:rPr>
              <w:t xml:space="preserve"> </w:t>
            </w:r>
            <w:r w:rsidR="00AD6C61">
              <w:rPr>
                <w:rFonts w:asciiTheme="majorHAnsi" w:hAnsiTheme="majorHAnsi" w:cstheme="majorHAnsi"/>
                <w:shd w:val="clear" w:color="auto" w:fill="FFFFFF"/>
              </w:rPr>
              <w:t xml:space="preserve">this </w:t>
            </w:r>
            <w:r w:rsidR="00AA2463" w:rsidRPr="007238FA">
              <w:rPr>
                <w:rFonts w:asciiTheme="majorHAnsi" w:hAnsiTheme="majorHAnsi" w:cstheme="majorHAnsi"/>
                <w:shd w:val="clear" w:color="auto" w:fill="FFFFFF"/>
              </w:rPr>
              <w:t>includ</w:t>
            </w:r>
            <w:r w:rsidR="00AD6C61">
              <w:rPr>
                <w:rFonts w:asciiTheme="majorHAnsi" w:hAnsiTheme="majorHAnsi" w:cstheme="majorHAnsi"/>
                <w:shd w:val="clear" w:color="auto" w:fill="FFFFFF"/>
              </w:rPr>
              <w:t>es</w:t>
            </w:r>
            <w:r w:rsidR="00AA2463" w:rsidRPr="007238FA">
              <w:rPr>
                <w:rFonts w:asciiTheme="majorHAnsi" w:hAnsiTheme="majorHAnsi" w:cstheme="majorHAnsi"/>
                <w:shd w:val="clear" w:color="auto" w:fill="FFFFFF"/>
              </w:rPr>
              <w:t xml:space="preserve"> liais</w:t>
            </w:r>
            <w:r w:rsidR="00AD6C61">
              <w:rPr>
                <w:rFonts w:asciiTheme="majorHAnsi" w:hAnsiTheme="majorHAnsi" w:cstheme="majorHAnsi"/>
                <w:shd w:val="clear" w:color="auto" w:fill="FFFFFF"/>
              </w:rPr>
              <w:t>ing</w:t>
            </w:r>
            <w:r w:rsidR="00AA2463" w:rsidRPr="007238FA">
              <w:rPr>
                <w:rFonts w:asciiTheme="majorHAnsi" w:hAnsiTheme="majorHAnsi" w:cstheme="majorHAnsi"/>
                <w:shd w:val="clear" w:color="auto" w:fill="FFFFFF"/>
              </w:rPr>
              <w:t xml:space="preserve"> with the Social Security Administration, Centers for Medicare &amp; Medicaid Services and other </w:t>
            </w:r>
            <w:r w:rsidR="00AD6C61">
              <w:rPr>
                <w:rFonts w:asciiTheme="majorHAnsi" w:hAnsiTheme="majorHAnsi" w:cstheme="majorHAnsi"/>
                <w:shd w:val="clear" w:color="auto" w:fill="FFFFFF"/>
              </w:rPr>
              <w:t xml:space="preserve">department </w:t>
            </w:r>
            <w:r w:rsidR="00AA2463" w:rsidRPr="007238FA">
              <w:rPr>
                <w:rFonts w:asciiTheme="majorHAnsi" w:hAnsiTheme="majorHAnsi" w:cstheme="majorHAnsi"/>
                <w:shd w:val="clear" w:color="auto" w:fill="FFFFFF"/>
              </w:rPr>
              <w:t xml:space="preserve">programs as well as with the </w:t>
            </w:r>
            <w:r w:rsidR="00AD6C61">
              <w:rPr>
                <w:rFonts w:asciiTheme="majorHAnsi" w:hAnsiTheme="majorHAnsi" w:cstheme="majorHAnsi"/>
                <w:shd w:val="clear" w:color="auto" w:fill="FFFFFF"/>
              </w:rPr>
              <w:t>d</w:t>
            </w:r>
            <w:r w:rsidR="00AA2463" w:rsidRPr="007238FA">
              <w:rPr>
                <w:rFonts w:asciiTheme="majorHAnsi" w:hAnsiTheme="majorHAnsi" w:cstheme="majorHAnsi"/>
                <w:shd w:val="clear" w:color="auto" w:fill="FFFFFF"/>
              </w:rPr>
              <w:t>epartment</w:t>
            </w:r>
            <w:r w:rsidR="00AD6C61">
              <w:rPr>
                <w:rFonts w:asciiTheme="majorHAnsi" w:hAnsiTheme="majorHAnsi" w:cstheme="majorHAnsi"/>
                <w:shd w:val="clear" w:color="auto" w:fill="FFFFFF"/>
              </w:rPr>
              <w:t>s</w:t>
            </w:r>
            <w:r w:rsidR="00AA2463" w:rsidRPr="007238FA">
              <w:rPr>
                <w:rFonts w:asciiTheme="majorHAnsi" w:hAnsiTheme="majorHAnsi" w:cstheme="majorHAnsi"/>
                <w:shd w:val="clear" w:color="auto" w:fill="FFFFFF"/>
              </w:rPr>
              <w:t xml:space="preserve"> of Education</w:t>
            </w:r>
            <w:r w:rsidR="00AD6C61">
              <w:rPr>
                <w:rFonts w:asciiTheme="majorHAnsi" w:hAnsiTheme="majorHAnsi" w:cstheme="majorHAnsi"/>
                <w:shd w:val="clear" w:color="auto" w:fill="FFFFFF"/>
              </w:rPr>
              <w:t xml:space="preserve"> and </w:t>
            </w:r>
            <w:r w:rsidR="00AA2463" w:rsidRPr="007238FA">
              <w:rPr>
                <w:rFonts w:asciiTheme="majorHAnsi" w:hAnsiTheme="majorHAnsi" w:cstheme="majorHAnsi"/>
                <w:shd w:val="clear" w:color="auto" w:fill="FFFFFF"/>
              </w:rPr>
              <w:t xml:space="preserve">Justice, and other </w:t>
            </w:r>
            <w:r w:rsidR="00AD6C61">
              <w:rPr>
                <w:rFonts w:asciiTheme="majorHAnsi" w:hAnsiTheme="majorHAnsi" w:cstheme="majorHAnsi"/>
                <w:shd w:val="clear" w:color="auto" w:fill="FFFFFF"/>
              </w:rPr>
              <w:t>f</w:t>
            </w:r>
            <w:r w:rsidR="00AA2463" w:rsidRPr="007238FA">
              <w:rPr>
                <w:rFonts w:asciiTheme="majorHAnsi" w:hAnsiTheme="majorHAnsi" w:cstheme="majorHAnsi"/>
                <w:shd w:val="clear" w:color="auto" w:fill="FFFFFF"/>
              </w:rPr>
              <w:t xml:space="preserve">ederal </w:t>
            </w:r>
            <w:r w:rsidR="006E55C9" w:rsidRPr="007238FA">
              <w:rPr>
                <w:rFonts w:asciiTheme="majorHAnsi" w:hAnsiTheme="majorHAnsi" w:cstheme="majorHAnsi"/>
                <w:shd w:val="clear" w:color="auto" w:fill="FFFFFF"/>
              </w:rPr>
              <w:t>d</w:t>
            </w:r>
            <w:r w:rsidR="00AA2463" w:rsidRPr="007238FA">
              <w:rPr>
                <w:rFonts w:asciiTheme="majorHAnsi" w:hAnsiTheme="majorHAnsi" w:cstheme="majorHAnsi"/>
                <w:shd w:val="clear" w:color="auto" w:fill="FFFFFF"/>
              </w:rPr>
              <w:t>epartments and offices, as appropriate</w:t>
            </w:r>
            <w:r w:rsidR="006E55C9" w:rsidRPr="007238FA">
              <w:rPr>
                <w:rFonts w:asciiTheme="majorHAnsi" w:hAnsiTheme="majorHAnsi" w:cstheme="majorHAnsi"/>
                <w:shd w:val="clear" w:color="auto" w:fill="FFFFFF"/>
              </w:rPr>
              <w:t xml:space="preserve"> (42 U.S.C. § 290aa)</w:t>
            </w:r>
          </w:p>
        </w:tc>
      </w:tr>
      <w:tr w:rsidR="00661AE5" w:rsidRPr="007238FA" w:rsidTr="00145D35">
        <w:tc>
          <w:tcPr>
            <w:tcW w:w="2886"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7238FA" w:rsidRDefault="00661AE5" w:rsidP="007238FA">
            <w:pPr>
              <w:rPr>
                <w:rFonts w:asciiTheme="majorHAnsi" w:hAnsiTheme="majorHAnsi" w:cstheme="majorHAnsi"/>
              </w:rPr>
            </w:pPr>
            <w:r w:rsidRPr="007238FA">
              <w:rPr>
                <w:rFonts w:asciiTheme="majorHAnsi" w:hAnsiTheme="majorHAnsi" w:cstheme="majorHAnsi"/>
              </w:rPr>
              <w:lastRenderedPageBreak/>
              <w:t>Strategic Goals and Priorities</w:t>
            </w:r>
          </w:p>
        </w:tc>
        <w:tc>
          <w:tcPr>
            <w:tcW w:w="6576" w:type="dxa"/>
            <w:tcBorders>
              <w:top w:val="single" w:sz="2" w:space="0" w:color="auto"/>
              <w:left w:val="single" w:sz="2" w:space="0" w:color="auto"/>
              <w:bottom w:val="single" w:sz="2" w:space="0" w:color="auto"/>
              <w:right w:val="single" w:sz="2" w:space="0" w:color="auto"/>
            </w:tcBorders>
            <w:vAlign w:val="center"/>
          </w:tcPr>
          <w:p w:rsidR="0039752D" w:rsidRPr="007238FA" w:rsidRDefault="0039752D" w:rsidP="007238FA">
            <w:pPr>
              <w:ind w:left="72"/>
              <w:jc w:val="center"/>
              <w:rPr>
                <w:rFonts w:asciiTheme="majorHAnsi" w:hAnsiTheme="majorHAnsi" w:cstheme="majorHAnsi"/>
              </w:rPr>
            </w:pPr>
          </w:p>
          <w:p w:rsidR="0039752D" w:rsidRPr="007238FA" w:rsidRDefault="0039752D" w:rsidP="007238FA">
            <w:pPr>
              <w:ind w:left="72"/>
              <w:jc w:val="center"/>
              <w:rPr>
                <w:rFonts w:asciiTheme="majorHAnsi" w:hAnsiTheme="majorHAnsi" w:cstheme="majorHAnsi"/>
              </w:rPr>
            </w:pPr>
          </w:p>
          <w:p w:rsidR="00661AE5" w:rsidRPr="007238FA" w:rsidRDefault="00661AE5" w:rsidP="007238FA">
            <w:pPr>
              <w:ind w:left="72"/>
              <w:jc w:val="center"/>
              <w:rPr>
                <w:rFonts w:asciiTheme="majorHAnsi" w:hAnsiTheme="majorHAnsi" w:cstheme="majorHAnsi"/>
              </w:rPr>
            </w:pPr>
            <w:r w:rsidRPr="007238FA">
              <w:rPr>
                <w:rFonts w:asciiTheme="majorHAnsi" w:hAnsiTheme="majorHAnsi" w:cstheme="majorHAnsi"/>
              </w:rPr>
              <w:t>[</w:t>
            </w:r>
            <w:r w:rsidR="005D5F5A" w:rsidRPr="007238FA">
              <w:rPr>
                <w:rFonts w:asciiTheme="majorHAnsi" w:hAnsiTheme="majorHAnsi" w:cstheme="majorHAnsi"/>
              </w:rPr>
              <w:t>Depends on the policy priorities of the administration</w:t>
            </w:r>
            <w:r w:rsidRPr="007238FA">
              <w:rPr>
                <w:rFonts w:asciiTheme="majorHAnsi" w:hAnsiTheme="majorHAnsi" w:cstheme="majorHAnsi"/>
              </w:rPr>
              <w:t>]</w:t>
            </w:r>
          </w:p>
          <w:p w:rsidR="0039752D" w:rsidRPr="007238FA" w:rsidRDefault="0039752D" w:rsidP="007238FA">
            <w:pPr>
              <w:ind w:left="72"/>
              <w:jc w:val="center"/>
              <w:rPr>
                <w:rFonts w:asciiTheme="majorHAnsi" w:hAnsiTheme="majorHAnsi" w:cstheme="majorHAnsi"/>
              </w:rPr>
            </w:pPr>
          </w:p>
          <w:p w:rsidR="0039752D" w:rsidRPr="007238FA" w:rsidRDefault="0039752D" w:rsidP="007238FA">
            <w:pPr>
              <w:ind w:left="72"/>
              <w:jc w:val="center"/>
              <w:rPr>
                <w:rFonts w:asciiTheme="majorHAnsi" w:hAnsiTheme="majorHAnsi" w:cstheme="majorHAnsi"/>
              </w:rPr>
            </w:pPr>
          </w:p>
        </w:tc>
      </w:tr>
      <w:tr w:rsidR="00661AE5" w:rsidRPr="007238FA"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7238FA" w:rsidRDefault="00661AE5" w:rsidP="007238FA">
            <w:pPr>
              <w:jc w:val="center"/>
              <w:rPr>
                <w:rFonts w:asciiTheme="majorHAnsi" w:hAnsiTheme="majorHAnsi" w:cstheme="majorHAnsi"/>
                <w:b/>
              </w:rPr>
            </w:pPr>
            <w:r w:rsidRPr="007238FA">
              <w:rPr>
                <w:rFonts w:asciiTheme="majorHAnsi" w:hAnsiTheme="majorHAnsi" w:cstheme="majorHAnsi"/>
                <w:b/>
              </w:rPr>
              <w:t>REQUIREMENTS AND COMPETENCIES</w:t>
            </w:r>
          </w:p>
        </w:tc>
      </w:tr>
      <w:tr w:rsidR="00661AE5" w:rsidRPr="007238FA" w:rsidTr="00145D35">
        <w:tc>
          <w:tcPr>
            <w:tcW w:w="2886"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7238FA" w:rsidRDefault="00661AE5" w:rsidP="007238FA">
            <w:pPr>
              <w:rPr>
                <w:rFonts w:asciiTheme="majorHAnsi" w:hAnsiTheme="majorHAnsi" w:cstheme="majorHAnsi"/>
              </w:rPr>
            </w:pPr>
            <w:r w:rsidRPr="007238FA">
              <w:rPr>
                <w:rFonts w:asciiTheme="majorHAnsi" w:hAnsiTheme="majorHAnsi" w:cstheme="majorHAnsi"/>
              </w:rPr>
              <w:t>Requirements</w:t>
            </w:r>
          </w:p>
        </w:tc>
        <w:tc>
          <w:tcPr>
            <w:tcW w:w="6576" w:type="dxa"/>
            <w:tcBorders>
              <w:top w:val="single" w:sz="2" w:space="0" w:color="auto"/>
              <w:left w:val="single" w:sz="2" w:space="0" w:color="auto"/>
              <w:bottom w:val="single" w:sz="2" w:space="0" w:color="auto"/>
              <w:right w:val="single" w:sz="2" w:space="0" w:color="auto"/>
            </w:tcBorders>
          </w:tcPr>
          <w:p w:rsidR="00396682" w:rsidRDefault="00396682" w:rsidP="00AE787F">
            <w:pPr>
              <w:pStyle w:val="ListParagraph"/>
              <w:numPr>
                <w:ilvl w:val="0"/>
                <w:numId w:val="41"/>
              </w:numPr>
              <w:ind w:left="432"/>
              <w:rPr>
                <w:rFonts w:asciiTheme="majorHAnsi" w:hAnsiTheme="majorHAnsi" w:cstheme="majorHAnsi"/>
                <w:bCs/>
              </w:rPr>
            </w:pPr>
            <w:r>
              <w:rPr>
                <w:rFonts w:asciiTheme="majorHAnsi" w:hAnsiTheme="majorHAnsi" w:cstheme="majorHAnsi"/>
                <w:bCs/>
              </w:rPr>
              <w:t>Understanding of state and local governments</w:t>
            </w:r>
          </w:p>
          <w:p w:rsidR="00396682" w:rsidRDefault="00396682" w:rsidP="00AE787F">
            <w:pPr>
              <w:pStyle w:val="ListParagraph"/>
              <w:numPr>
                <w:ilvl w:val="0"/>
                <w:numId w:val="41"/>
              </w:numPr>
              <w:ind w:left="432"/>
              <w:rPr>
                <w:rFonts w:asciiTheme="majorHAnsi" w:hAnsiTheme="majorHAnsi" w:cstheme="majorHAnsi"/>
                <w:bCs/>
              </w:rPr>
            </w:pPr>
            <w:r>
              <w:rPr>
                <w:rFonts w:asciiTheme="majorHAnsi" w:hAnsiTheme="majorHAnsi" w:cstheme="majorHAnsi"/>
                <w:bCs/>
              </w:rPr>
              <w:t xml:space="preserve">Government administration experience </w:t>
            </w:r>
          </w:p>
          <w:p w:rsidR="00871465" w:rsidRDefault="00396682" w:rsidP="00871465">
            <w:pPr>
              <w:pStyle w:val="ListParagraph"/>
              <w:numPr>
                <w:ilvl w:val="0"/>
                <w:numId w:val="41"/>
              </w:numPr>
              <w:ind w:left="432"/>
              <w:rPr>
                <w:rFonts w:asciiTheme="majorHAnsi" w:hAnsiTheme="majorHAnsi" w:cstheme="majorHAnsi"/>
                <w:bCs/>
              </w:rPr>
            </w:pPr>
            <w:r>
              <w:rPr>
                <w:rFonts w:asciiTheme="majorHAnsi" w:hAnsiTheme="majorHAnsi" w:cstheme="majorHAnsi"/>
                <w:bCs/>
              </w:rPr>
              <w:t>Experience in comparable or related state agencies</w:t>
            </w:r>
          </w:p>
          <w:p w:rsidR="00396682" w:rsidRPr="00A113E7" w:rsidRDefault="00871465" w:rsidP="00A113E7">
            <w:pPr>
              <w:pStyle w:val="ListParagraph"/>
              <w:numPr>
                <w:ilvl w:val="0"/>
                <w:numId w:val="41"/>
              </w:numPr>
              <w:ind w:left="432"/>
              <w:rPr>
                <w:rFonts w:asciiTheme="majorHAnsi" w:hAnsiTheme="majorHAnsi" w:cstheme="majorHAnsi"/>
                <w:bCs/>
              </w:rPr>
            </w:pPr>
            <w:r>
              <w:rPr>
                <w:rFonts w:asciiTheme="majorHAnsi" w:hAnsiTheme="majorHAnsi" w:cstheme="majorHAnsi"/>
                <w:bCs/>
              </w:rPr>
              <w:t>Knowledge of the mental health system and substance abuse programs (preferred)</w:t>
            </w:r>
          </w:p>
        </w:tc>
      </w:tr>
      <w:tr w:rsidR="00661AE5" w:rsidRPr="007238FA" w:rsidTr="00145D35">
        <w:tc>
          <w:tcPr>
            <w:tcW w:w="2886"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7238FA" w:rsidRDefault="00661AE5" w:rsidP="007238FA">
            <w:pPr>
              <w:rPr>
                <w:rFonts w:asciiTheme="majorHAnsi" w:hAnsiTheme="majorHAnsi" w:cstheme="majorHAnsi"/>
              </w:rPr>
            </w:pPr>
            <w:r w:rsidRPr="007238FA">
              <w:rPr>
                <w:rFonts w:asciiTheme="majorHAnsi" w:hAnsiTheme="majorHAnsi" w:cstheme="majorHAnsi"/>
              </w:rPr>
              <w:t>Competencies</w:t>
            </w:r>
          </w:p>
        </w:tc>
        <w:tc>
          <w:tcPr>
            <w:tcW w:w="6576" w:type="dxa"/>
            <w:tcBorders>
              <w:top w:val="single" w:sz="2" w:space="0" w:color="auto"/>
              <w:left w:val="single" w:sz="2" w:space="0" w:color="auto"/>
              <w:bottom w:val="single" w:sz="2" w:space="0" w:color="auto"/>
              <w:right w:val="single" w:sz="2" w:space="0" w:color="auto"/>
            </w:tcBorders>
          </w:tcPr>
          <w:p w:rsidR="00C10440" w:rsidRPr="00396682" w:rsidRDefault="00C10440" w:rsidP="00C10440">
            <w:pPr>
              <w:pStyle w:val="ListParagraph"/>
              <w:numPr>
                <w:ilvl w:val="0"/>
                <w:numId w:val="39"/>
              </w:numPr>
              <w:ind w:left="432"/>
              <w:rPr>
                <w:rFonts w:asciiTheme="majorHAnsi" w:hAnsiTheme="majorHAnsi" w:cstheme="majorHAnsi"/>
                <w:bCs/>
              </w:rPr>
            </w:pPr>
            <w:r w:rsidRPr="00396682">
              <w:rPr>
                <w:rFonts w:asciiTheme="majorHAnsi" w:hAnsiTheme="majorHAnsi" w:cstheme="majorHAnsi"/>
                <w:bCs/>
              </w:rPr>
              <w:t>Excellent leadership skills</w:t>
            </w:r>
          </w:p>
          <w:p w:rsidR="00C10440" w:rsidRPr="00396682" w:rsidRDefault="00C10440" w:rsidP="00C10440">
            <w:pPr>
              <w:pStyle w:val="ListParagraph"/>
              <w:numPr>
                <w:ilvl w:val="0"/>
                <w:numId w:val="39"/>
              </w:numPr>
              <w:ind w:left="432"/>
              <w:rPr>
                <w:rFonts w:asciiTheme="majorHAnsi" w:hAnsiTheme="majorHAnsi" w:cstheme="majorHAnsi"/>
                <w:bCs/>
              </w:rPr>
            </w:pPr>
            <w:r w:rsidRPr="00396682">
              <w:rPr>
                <w:rFonts w:asciiTheme="majorHAnsi" w:hAnsiTheme="majorHAnsi" w:cstheme="majorHAnsi"/>
                <w:bCs/>
              </w:rPr>
              <w:t>Strong communication and interpersonal skills</w:t>
            </w:r>
          </w:p>
          <w:p w:rsidR="006E55C9" w:rsidRPr="00396682" w:rsidRDefault="00C10440" w:rsidP="007238FA">
            <w:pPr>
              <w:pStyle w:val="ListParagraph"/>
              <w:numPr>
                <w:ilvl w:val="0"/>
                <w:numId w:val="39"/>
              </w:numPr>
              <w:ind w:left="432"/>
              <w:rPr>
                <w:rFonts w:asciiTheme="majorHAnsi" w:hAnsiTheme="majorHAnsi" w:cstheme="majorHAnsi"/>
                <w:bCs/>
              </w:rPr>
            </w:pPr>
            <w:r w:rsidRPr="00396682">
              <w:rPr>
                <w:rFonts w:asciiTheme="majorHAnsi" w:hAnsiTheme="majorHAnsi" w:cstheme="majorHAnsi"/>
                <w:bCs/>
              </w:rPr>
              <w:t>Ability to work in a matrixed agency</w:t>
            </w:r>
          </w:p>
          <w:p w:rsidR="00C10440" w:rsidRPr="00396682" w:rsidRDefault="00C10440" w:rsidP="007238FA">
            <w:pPr>
              <w:pStyle w:val="ListParagraph"/>
              <w:numPr>
                <w:ilvl w:val="0"/>
                <w:numId w:val="39"/>
              </w:numPr>
              <w:ind w:left="432"/>
              <w:rPr>
                <w:rFonts w:asciiTheme="majorHAnsi" w:hAnsiTheme="majorHAnsi" w:cstheme="majorHAnsi"/>
                <w:bCs/>
              </w:rPr>
            </w:pPr>
            <w:r w:rsidRPr="00396682">
              <w:rPr>
                <w:rFonts w:asciiTheme="majorHAnsi" w:hAnsiTheme="majorHAnsi" w:cstheme="majorHAnsi"/>
                <w:bCs/>
              </w:rPr>
              <w:t>Ability to handle sensitive matters</w:t>
            </w:r>
          </w:p>
          <w:p w:rsidR="00C10440" w:rsidRPr="00396682" w:rsidRDefault="00C10440" w:rsidP="007238FA">
            <w:pPr>
              <w:pStyle w:val="ListParagraph"/>
              <w:numPr>
                <w:ilvl w:val="0"/>
                <w:numId w:val="39"/>
              </w:numPr>
              <w:ind w:left="432"/>
              <w:rPr>
                <w:rFonts w:asciiTheme="majorHAnsi" w:hAnsiTheme="majorHAnsi" w:cstheme="majorHAnsi"/>
                <w:bCs/>
              </w:rPr>
            </w:pPr>
            <w:r w:rsidRPr="00396682">
              <w:rPr>
                <w:rFonts w:asciiTheme="majorHAnsi" w:hAnsiTheme="majorHAnsi" w:cstheme="majorHAnsi"/>
                <w:bCs/>
              </w:rPr>
              <w:t>Excellent negotiation skills</w:t>
            </w:r>
          </w:p>
          <w:p w:rsidR="00C10440" w:rsidRDefault="00C10440" w:rsidP="007238FA">
            <w:pPr>
              <w:pStyle w:val="ListParagraph"/>
              <w:numPr>
                <w:ilvl w:val="0"/>
                <w:numId w:val="39"/>
              </w:numPr>
              <w:ind w:left="432"/>
              <w:rPr>
                <w:rFonts w:asciiTheme="majorHAnsi" w:hAnsiTheme="majorHAnsi" w:cstheme="majorHAnsi"/>
                <w:bCs/>
              </w:rPr>
            </w:pPr>
            <w:r w:rsidRPr="00396682">
              <w:rPr>
                <w:rFonts w:asciiTheme="majorHAnsi" w:hAnsiTheme="majorHAnsi" w:cstheme="majorHAnsi"/>
                <w:bCs/>
              </w:rPr>
              <w:t>Ability to work across partisan lines</w:t>
            </w:r>
          </w:p>
          <w:p w:rsidR="00396682" w:rsidRDefault="00396682" w:rsidP="007238FA">
            <w:pPr>
              <w:pStyle w:val="ListParagraph"/>
              <w:numPr>
                <w:ilvl w:val="0"/>
                <w:numId w:val="39"/>
              </w:numPr>
              <w:ind w:left="432"/>
              <w:rPr>
                <w:rFonts w:asciiTheme="majorHAnsi" w:hAnsiTheme="majorHAnsi" w:cstheme="majorHAnsi"/>
                <w:bCs/>
              </w:rPr>
            </w:pPr>
            <w:r>
              <w:rPr>
                <w:rFonts w:asciiTheme="majorHAnsi" w:hAnsiTheme="majorHAnsi" w:cstheme="majorHAnsi"/>
                <w:bCs/>
              </w:rPr>
              <w:t>Ability to form relationships with advocacy groups</w:t>
            </w:r>
          </w:p>
          <w:p w:rsidR="00396682" w:rsidRPr="00396682" w:rsidRDefault="00396682" w:rsidP="007238FA">
            <w:pPr>
              <w:pStyle w:val="ListParagraph"/>
              <w:numPr>
                <w:ilvl w:val="0"/>
                <w:numId w:val="39"/>
              </w:numPr>
              <w:ind w:left="432"/>
              <w:rPr>
                <w:rFonts w:asciiTheme="majorHAnsi" w:hAnsiTheme="majorHAnsi" w:cstheme="majorHAnsi"/>
                <w:bCs/>
              </w:rPr>
            </w:pPr>
            <w:r>
              <w:rPr>
                <w:rFonts w:asciiTheme="majorHAnsi" w:hAnsiTheme="majorHAnsi" w:cstheme="majorHAnsi"/>
                <w:bCs/>
              </w:rPr>
              <w:t>Capacity to deal with tension between those with substance abuse issues and those with mental health problems</w:t>
            </w:r>
          </w:p>
        </w:tc>
      </w:tr>
      <w:tr w:rsidR="00661AE5" w:rsidRPr="007238FA"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7238FA" w:rsidRDefault="00661AE5" w:rsidP="007238FA">
            <w:pPr>
              <w:jc w:val="center"/>
              <w:rPr>
                <w:rFonts w:asciiTheme="majorHAnsi" w:hAnsiTheme="majorHAnsi" w:cstheme="majorHAnsi"/>
                <w:b/>
              </w:rPr>
            </w:pPr>
            <w:r w:rsidRPr="007238FA">
              <w:rPr>
                <w:rFonts w:asciiTheme="majorHAnsi" w:hAnsiTheme="majorHAnsi" w:cstheme="majorHAnsi"/>
                <w:b/>
              </w:rPr>
              <w:t>PAST APPOINTEES</w:t>
            </w:r>
          </w:p>
        </w:tc>
      </w:tr>
      <w:tr w:rsidR="00BE379B" w:rsidRPr="007238FA" w:rsidTr="00BE379B">
        <w:tc>
          <w:tcPr>
            <w:tcW w:w="9462" w:type="dxa"/>
            <w:gridSpan w:val="2"/>
            <w:tcBorders>
              <w:top w:val="single" w:sz="2" w:space="0" w:color="auto"/>
              <w:left w:val="single" w:sz="2" w:space="0" w:color="auto"/>
              <w:bottom w:val="single" w:sz="2" w:space="0" w:color="auto"/>
              <w:right w:val="single" w:sz="2" w:space="0" w:color="auto"/>
            </w:tcBorders>
          </w:tcPr>
          <w:p w:rsidR="00BE379B" w:rsidRPr="007238FA" w:rsidRDefault="003D79BF" w:rsidP="007238FA">
            <w:pPr>
              <w:rPr>
                <w:rFonts w:asciiTheme="majorHAnsi" w:hAnsiTheme="majorHAnsi" w:cstheme="majorHAnsi"/>
              </w:rPr>
            </w:pPr>
            <w:r w:rsidRPr="007238FA">
              <w:rPr>
                <w:rFonts w:asciiTheme="majorHAnsi" w:hAnsiTheme="majorHAnsi" w:cstheme="majorHAnsi"/>
              </w:rPr>
              <w:lastRenderedPageBreak/>
              <w:t xml:space="preserve">Pamela S. Hyde </w:t>
            </w:r>
            <w:r w:rsidR="00BE379B" w:rsidRPr="007238FA">
              <w:rPr>
                <w:rFonts w:asciiTheme="majorHAnsi" w:hAnsiTheme="majorHAnsi" w:cstheme="majorHAnsi"/>
              </w:rPr>
              <w:t>(</w:t>
            </w:r>
            <w:r w:rsidR="00800DB9">
              <w:rPr>
                <w:rFonts w:asciiTheme="majorHAnsi" w:hAnsiTheme="majorHAnsi" w:cstheme="majorHAnsi"/>
              </w:rPr>
              <w:t>2009 to 2015</w:t>
            </w:r>
            <w:r w:rsidR="00B30C4A" w:rsidRPr="007238FA">
              <w:rPr>
                <w:rFonts w:asciiTheme="majorHAnsi" w:hAnsiTheme="majorHAnsi" w:cstheme="majorHAnsi"/>
              </w:rPr>
              <w:t>):</w:t>
            </w:r>
            <w:r w:rsidR="00A8474E" w:rsidRPr="007238FA">
              <w:rPr>
                <w:rFonts w:asciiTheme="majorHAnsi" w:hAnsiTheme="majorHAnsi" w:cstheme="majorHAnsi"/>
              </w:rPr>
              <w:t xml:space="preserve"> </w:t>
            </w:r>
            <w:r w:rsidR="00091D85" w:rsidRPr="007238FA">
              <w:rPr>
                <w:rFonts w:asciiTheme="majorHAnsi" w:hAnsiTheme="majorHAnsi" w:cstheme="majorHAnsi"/>
              </w:rPr>
              <w:t>Cabinet S</w:t>
            </w:r>
            <w:r w:rsidR="009F25D7" w:rsidRPr="007238FA">
              <w:rPr>
                <w:rFonts w:asciiTheme="majorHAnsi" w:hAnsiTheme="majorHAnsi" w:cstheme="majorHAnsi"/>
              </w:rPr>
              <w:t>ecretary of the New Mexico Human Services Department</w:t>
            </w:r>
            <w:r w:rsidR="007238FA" w:rsidRPr="007238FA">
              <w:rPr>
                <w:rFonts w:asciiTheme="majorHAnsi" w:hAnsiTheme="majorHAnsi" w:cstheme="majorHAnsi"/>
              </w:rPr>
              <w:t xml:space="preserve">; Senior Consultant for Technical Assistance Collaborative, Inc.; President and CEO of </w:t>
            </w:r>
            <w:proofErr w:type="spellStart"/>
            <w:r w:rsidR="007238FA" w:rsidRPr="007238FA">
              <w:rPr>
                <w:rFonts w:asciiTheme="majorHAnsi" w:hAnsiTheme="majorHAnsi" w:cstheme="majorHAnsi"/>
              </w:rPr>
              <w:t>ComCare</w:t>
            </w:r>
            <w:proofErr w:type="spellEnd"/>
            <w:r w:rsidR="007238FA" w:rsidRPr="007238FA">
              <w:rPr>
                <w:rStyle w:val="EndnoteReference"/>
                <w:rFonts w:asciiTheme="majorHAnsi" w:hAnsiTheme="majorHAnsi" w:cstheme="majorHAnsi"/>
              </w:rPr>
              <w:endnoteReference w:id="4"/>
            </w:r>
          </w:p>
        </w:tc>
      </w:tr>
      <w:tr w:rsidR="00BE379B" w:rsidRPr="007238FA" w:rsidTr="00BE379B">
        <w:tc>
          <w:tcPr>
            <w:tcW w:w="9462" w:type="dxa"/>
            <w:gridSpan w:val="2"/>
            <w:tcBorders>
              <w:top w:val="single" w:sz="2" w:space="0" w:color="auto"/>
              <w:left w:val="single" w:sz="2" w:space="0" w:color="auto"/>
              <w:bottom w:val="single" w:sz="2" w:space="0" w:color="auto"/>
              <w:right w:val="single" w:sz="2" w:space="0" w:color="auto"/>
            </w:tcBorders>
          </w:tcPr>
          <w:p w:rsidR="00BE379B" w:rsidRPr="007238FA" w:rsidRDefault="003D79BF" w:rsidP="007238FA">
            <w:pPr>
              <w:rPr>
                <w:rFonts w:asciiTheme="majorHAnsi" w:hAnsiTheme="majorHAnsi" w:cstheme="majorHAnsi"/>
                <w:color w:val="222222"/>
              </w:rPr>
            </w:pPr>
            <w:r w:rsidRPr="007238FA">
              <w:rPr>
                <w:rFonts w:asciiTheme="majorHAnsi" w:hAnsiTheme="majorHAnsi" w:cstheme="majorHAnsi"/>
              </w:rPr>
              <w:t xml:space="preserve">Terry L. Cline </w:t>
            </w:r>
            <w:r w:rsidR="00B30C4A" w:rsidRPr="007238FA">
              <w:rPr>
                <w:rFonts w:asciiTheme="majorHAnsi" w:hAnsiTheme="majorHAnsi" w:cstheme="majorHAnsi"/>
              </w:rPr>
              <w:t>(</w:t>
            </w:r>
            <w:r w:rsidR="007238FA" w:rsidRPr="007238FA">
              <w:rPr>
                <w:rFonts w:asciiTheme="majorHAnsi" w:hAnsiTheme="majorHAnsi" w:cstheme="majorHAnsi"/>
              </w:rPr>
              <w:t>2006 to 2008</w:t>
            </w:r>
            <w:r w:rsidR="00B30C4A" w:rsidRPr="007238FA">
              <w:rPr>
                <w:rFonts w:asciiTheme="majorHAnsi" w:hAnsiTheme="majorHAnsi" w:cstheme="majorHAnsi"/>
              </w:rPr>
              <w:t>):</w:t>
            </w:r>
            <w:r w:rsidR="004C56D5" w:rsidRPr="007238FA">
              <w:rPr>
                <w:rFonts w:asciiTheme="majorHAnsi" w:hAnsiTheme="majorHAnsi" w:cstheme="majorHAnsi"/>
                <w:color w:val="222222"/>
              </w:rPr>
              <w:t xml:space="preserve"> Health Cabinet Secretary, Governor Charles Bradford Henry, State of Oklahoma; Commissioner, Mental Health and Substance Abuse Services Department, State of Oklahoma; Health Care Policy Fellow, Substance Abuse and Mental Health Services Administration, Department of Health and Human Services</w:t>
            </w:r>
          </w:p>
        </w:tc>
      </w:tr>
      <w:tr w:rsidR="00661AE5" w:rsidRPr="007238FA" w:rsidTr="00BE379B">
        <w:tc>
          <w:tcPr>
            <w:tcW w:w="9462" w:type="dxa"/>
            <w:gridSpan w:val="2"/>
            <w:tcBorders>
              <w:top w:val="single" w:sz="2" w:space="0" w:color="auto"/>
              <w:left w:val="single" w:sz="2" w:space="0" w:color="auto"/>
              <w:bottom w:val="single" w:sz="2" w:space="0" w:color="auto"/>
              <w:right w:val="single" w:sz="2" w:space="0" w:color="auto"/>
            </w:tcBorders>
          </w:tcPr>
          <w:p w:rsidR="00661AE5" w:rsidRPr="007238FA" w:rsidRDefault="003D79BF" w:rsidP="007238FA">
            <w:pPr>
              <w:rPr>
                <w:rFonts w:asciiTheme="majorHAnsi" w:hAnsiTheme="majorHAnsi" w:cstheme="majorHAnsi"/>
                <w:color w:val="222222"/>
              </w:rPr>
            </w:pPr>
            <w:r w:rsidRPr="007238FA">
              <w:rPr>
                <w:rFonts w:asciiTheme="majorHAnsi" w:hAnsiTheme="majorHAnsi" w:cstheme="majorHAnsi"/>
              </w:rPr>
              <w:t>Charles Curie</w:t>
            </w:r>
            <w:r w:rsidR="00BE379B" w:rsidRPr="007238FA">
              <w:rPr>
                <w:rFonts w:asciiTheme="majorHAnsi" w:hAnsiTheme="majorHAnsi" w:cstheme="majorHAnsi"/>
              </w:rPr>
              <w:t xml:space="preserve"> </w:t>
            </w:r>
            <w:r w:rsidR="00B30C4A" w:rsidRPr="007238FA">
              <w:rPr>
                <w:rFonts w:asciiTheme="majorHAnsi" w:hAnsiTheme="majorHAnsi" w:cstheme="majorHAnsi"/>
              </w:rPr>
              <w:t>(</w:t>
            </w:r>
            <w:r w:rsidR="00306DD9" w:rsidRPr="007238FA">
              <w:rPr>
                <w:rFonts w:asciiTheme="majorHAnsi" w:hAnsiTheme="majorHAnsi" w:cstheme="majorHAnsi"/>
              </w:rPr>
              <w:t xml:space="preserve">2001 to </w:t>
            </w:r>
            <w:r w:rsidR="00634D79" w:rsidRPr="007238FA">
              <w:rPr>
                <w:rFonts w:asciiTheme="majorHAnsi" w:hAnsiTheme="majorHAnsi" w:cstheme="majorHAnsi"/>
              </w:rPr>
              <w:t>2006</w:t>
            </w:r>
            <w:r w:rsidR="00B30C4A" w:rsidRPr="007238FA">
              <w:rPr>
                <w:rFonts w:asciiTheme="majorHAnsi" w:hAnsiTheme="majorHAnsi" w:cstheme="majorHAnsi"/>
              </w:rPr>
              <w:t>):</w:t>
            </w:r>
            <w:r w:rsidR="00BE379B" w:rsidRPr="007238FA">
              <w:rPr>
                <w:rFonts w:asciiTheme="majorHAnsi" w:hAnsiTheme="majorHAnsi" w:cstheme="majorHAnsi"/>
              </w:rPr>
              <w:t xml:space="preserve"> </w:t>
            </w:r>
            <w:r w:rsidR="009638EA" w:rsidRPr="007238FA">
              <w:rPr>
                <w:rFonts w:asciiTheme="majorHAnsi" w:hAnsiTheme="majorHAnsi" w:cstheme="majorHAnsi"/>
                <w:color w:val="222222"/>
              </w:rPr>
              <w:t>Deputy Secretary for Mental Health and Substance Abuse Services, Department of Public Welfare, Commonwealth of Pennsylvania; Director of Risk Management Services, Henry S.</w:t>
            </w:r>
            <w:r w:rsidR="00593194" w:rsidRPr="007238FA">
              <w:rPr>
                <w:rFonts w:asciiTheme="majorHAnsi" w:hAnsiTheme="majorHAnsi" w:cstheme="majorHAnsi"/>
                <w:color w:val="222222"/>
              </w:rPr>
              <w:t xml:space="preserve"> </w:t>
            </w:r>
            <w:r w:rsidR="009638EA" w:rsidRPr="007238FA">
              <w:rPr>
                <w:rFonts w:asciiTheme="majorHAnsi" w:hAnsiTheme="majorHAnsi" w:cstheme="majorHAnsi"/>
                <w:color w:val="222222"/>
              </w:rPr>
              <w:t xml:space="preserve">Lehr Inc.; </w:t>
            </w:r>
            <w:r w:rsidR="007238FA" w:rsidRPr="007238FA">
              <w:rPr>
                <w:rFonts w:asciiTheme="majorHAnsi" w:hAnsiTheme="majorHAnsi" w:cstheme="majorHAnsi"/>
                <w:color w:val="222222"/>
              </w:rPr>
              <w:t xml:space="preserve">President and </w:t>
            </w:r>
            <w:r w:rsidR="009638EA" w:rsidRPr="007238FA">
              <w:rPr>
                <w:rFonts w:asciiTheme="majorHAnsi" w:hAnsiTheme="majorHAnsi" w:cstheme="majorHAnsi"/>
                <w:color w:val="222222"/>
              </w:rPr>
              <w:t>CEO, Helen H. Stevens Community Mental Health Center</w:t>
            </w:r>
          </w:p>
        </w:tc>
      </w:tr>
      <w:bookmarkEnd w:id="0"/>
    </w:tbl>
    <w:p w:rsidR="00514128" w:rsidRPr="00031FB0" w:rsidRDefault="00514128">
      <w:pPr>
        <w:rPr>
          <w:rFonts w:asciiTheme="majorHAnsi" w:hAnsiTheme="majorHAnsi" w:cstheme="majorHAnsi"/>
        </w:rPr>
      </w:pPr>
    </w:p>
    <w:sectPr w:rsidR="00514128" w:rsidRPr="00031FB0" w:rsidSect="009F59E4">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B85" w:rsidRDefault="008D2B85" w:rsidP="001E22F1">
      <w:r>
        <w:separator/>
      </w:r>
    </w:p>
  </w:endnote>
  <w:endnote w:type="continuationSeparator" w:id="0">
    <w:p w:rsidR="008D2B85" w:rsidRDefault="008D2B85" w:rsidP="001E22F1">
      <w:r>
        <w:continuationSeparator/>
      </w:r>
    </w:p>
  </w:endnote>
  <w:endnote w:id="1">
    <w:p w:rsidR="00E53C22" w:rsidRDefault="00E53C22">
      <w:pPr>
        <w:pStyle w:val="EndnoteText"/>
      </w:pPr>
      <w:r>
        <w:rPr>
          <w:rStyle w:val="EndnoteReference"/>
        </w:rPr>
        <w:endnoteRef/>
      </w:r>
      <w:r>
        <w:t xml:space="preserve"> OPM</w:t>
      </w:r>
    </w:p>
  </w:endnote>
  <w:endnote w:id="2">
    <w:p w:rsidR="00A4507A" w:rsidRDefault="00A4507A">
      <w:pPr>
        <w:pStyle w:val="EndnoteText"/>
      </w:pPr>
      <w:r>
        <w:rPr>
          <w:rStyle w:val="EndnoteReference"/>
        </w:rPr>
        <w:endnoteRef/>
      </w:r>
      <w:r>
        <w:t xml:space="preserve"> </w:t>
      </w:r>
      <w:r>
        <w:t>The Consolidated Appropriations Act, 2017 (Public Law 115-31, May 5, 2017), contains a provision that continues the freeze on the payable pay rates for certain senior political officials at 2013 levels during calendar year 2017.</w:t>
      </w:r>
      <w:bookmarkStart w:id="1" w:name="_GoBack"/>
      <w:bookmarkEnd w:id="1"/>
    </w:p>
  </w:endnote>
  <w:endnote w:id="3">
    <w:p w:rsidR="00E53C22" w:rsidRDefault="00E53C22">
      <w:pPr>
        <w:pStyle w:val="EndnoteText"/>
      </w:pPr>
      <w:r>
        <w:rPr>
          <w:rStyle w:val="EndnoteReference"/>
        </w:rPr>
        <w:endnoteRef/>
      </w:r>
      <w:r>
        <w:t xml:space="preserve"> </w:t>
      </w:r>
      <w:r w:rsidRPr="00EC2DC2">
        <w:t>https://www.samhsa.gov/about-us/who-we-are/leadership/biographies/kana-enomoto</w:t>
      </w:r>
    </w:p>
  </w:endnote>
  <w:endnote w:id="4">
    <w:p w:rsidR="007238FA" w:rsidRDefault="007238FA">
      <w:pPr>
        <w:pStyle w:val="EndnoteText"/>
      </w:pPr>
      <w:r>
        <w:rPr>
          <w:rStyle w:val="EndnoteReference"/>
        </w:rPr>
        <w:endnoteRef/>
      </w:r>
      <w:r>
        <w:t xml:space="preserve"> </w:t>
      </w:r>
      <w:r w:rsidRPr="007238FA">
        <w:t>http://www.allgov.com/officials/hyde-pamela-s?officialid=29153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Default="00B64A2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4A22" w:rsidRDefault="00B64A2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Default="00B64A2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64A22" w:rsidRDefault="00B64A22" w:rsidP="009630CC">
    <w:pPr>
      <w:pStyle w:val="TGAppendixBodyHeaders"/>
      <w:pBdr>
        <w:top w:val="single" w:sz="2" w:space="10" w:color="auto"/>
      </w:pBdr>
      <w:ind w:left="40"/>
      <w:rPr>
        <w:rFonts w:ascii="Arial" w:hAnsi="Arial" w:cs="Arial"/>
      </w:rPr>
    </w:pPr>
  </w:p>
  <w:p w:rsidR="00B64A22" w:rsidRPr="009630CC" w:rsidRDefault="00B64A2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64A22" w:rsidRPr="009630CC" w:rsidRDefault="00B64A22" w:rsidP="009630CC">
    <w:pPr>
      <w:pStyle w:val="TGAppendixBodyHeaders"/>
      <w:pBdr>
        <w:top w:val="single" w:sz="2" w:space="10" w:color="auto"/>
      </w:pBdr>
      <w:ind w:left="40"/>
      <w:rPr>
        <w:rFonts w:ascii="Arial" w:hAnsi="Arial" w:cs="Arial"/>
      </w:rPr>
    </w:pPr>
  </w:p>
  <w:p w:rsidR="00B64A22" w:rsidRPr="00B64A22" w:rsidRDefault="00B64A2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AE5" w:rsidRPr="00B64A22" w:rsidRDefault="00661AE5"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B85" w:rsidRDefault="008D2B85" w:rsidP="001E22F1">
      <w:r>
        <w:separator/>
      </w:r>
    </w:p>
  </w:footnote>
  <w:footnote w:type="continuationSeparator" w:id="0">
    <w:p w:rsidR="008D2B85" w:rsidRDefault="008D2B85"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CA0F50" w:rsidRDefault="00A4507A"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64A2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207063" w:rsidRDefault="00B64A2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4960D6" w:rsidRDefault="00B64A2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24781"/>
    <w:multiLevelType w:val="hybridMultilevel"/>
    <w:tmpl w:val="DE167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2F8372A6"/>
    <w:multiLevelType w:val="hybridMultilevel"/>
    <w:tmpl w:val="25F0A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226026"/>
    <w:multiLevelType w:val="multilevel"/>
    <w:tmpl w:val="BFA25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DB805A0"/>
    <w:multiLevelType w:val="hybridMultilevel"/>
    <w:tmpl w:val="7A4A0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4"/>
  </w:num>
  <w:num w:numId="3">
    <w:abstractNumId w:val="12"/>
  </w:num>
  <w:num w:numId="4">
    <w:abstractNumId w:val="38"/>
  </w:num>
  <w:num w:numId="5">
    <w:abstractNumId w:val="6"/>
  </w:num>
  <w:num w:numId="6">
    <w:abstractNumId w:val="34"/>
  </w:num>
  <w:num w:numId="7">
    <w:abstractNumId w:val="5"/>
  </w:num>
  <w:num w:numId="8">
    <w:abstractNumId w:val="30"/>
  </w:num>
  <w:num w:numId="9">
    <w:abstractNumId w:val="16"/>
  </w:num>
  <w:num w:numId="10">
    <w:abstractNumId w:val="7"/>
  </w:num>
  <w:num w:numId="11">
    <w:abstractNumId w:val="14"/>
  </w:num>
  <w:num w:numId="12">
    <w:abstractNumId w:val="24"/>
  </w:num>
  <w:num w:numId="13">
    <w:abstractNumId w:val="23"/>
  </w:num>
  <w:num w:numId="14">
    <w:abstractNumId w:val="25"/>
  </w:num>
  <w:num w:numId="15">
    <w:abstractNumId w:val="27"/>
  </w:num>
  <w:num w:numId="16">
    <w:abstractNumId w:val="2"/>
  </w:num>
  <w:num w:numId="17">
    <w:abstractNumId w:val="20"/>
  </w:num>
  <w:num w:numId="18">
    <w:abstractNumId w:val="33"/>
  </w:num>
  <w:num w:numId="19">
    <w:abstractNumId w:val="9"/>
  </w:num>
  <w:num w:numId="20">
    <w:abstractNumId w:val="26"/>
  </w:num>
  <w:num w:numId="21">
    <w:abstractNumId w:val="31"/>
  </w:num>
  <w:num w:numId="22">
    <w:abstractNumId w:val="11"/>
  </w:num>
  <w:num w:numId="23">
    <w:abstractNumId w:val="8"/>
  </w:num>
  <w:num w:numId="24">
    <w:abstractNumId w:val="32"/>
  </w:num>
  <w:num w:numId="25">
    <w:abstractNumId w:val="13"/>
  </w:num>
  <w:num w:numId="26">
    <w:abstractNumId w:val="3"/>
  </w:num>
  <w:num w:numId="27">
    <w:abstractNumId w:val="21"/>
  </w:num>
  <w:num w:numId="28">
    <w:abstractNumId w:val="18"/>
  </w:num>
  <w:num w:numId="29">
    <w:abstractNumId w:val="22"/>
  </w:num>
  <w:num w:numId="30">
    <w:abstractNumId w:val="29"/>
  </w:num>
  <w:num w:numId="31">
    <w:abstractNumId w:val="36"/>
  </w:num>
  <w:num w:numId="32">
    <w:abstractNumId w:val="37"/>
  </w:num>
  <w:num w:numId="33">
    <w:abstractNumId w:val="10"/>
  </w:num>
  <w:num w:numId="34">
    <w:abstractNumId w:val="1"/>
  </w:num>
  <w:num w:numId="35">
    <w:abstractNumId w:val="28"/>
  </w:num>
  <w:num w:numId="36">
    <w:abstractNumId w:val="19"/>
  </w:num>
  <w:num w:numId="37">
    <w:abstractNumId w:val="17"/>
  </w:num>
  <w:num w:numId="38">
    <w:abstractNumId w:val="35"/>
  </w:num>
  <w:num w:numId="39">
    <w:abstractNumId w:val="0"/>
  </w:num>
  <w:num w:numId="40">
    <w:abstractNumId w:val="0"/>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6914"/>
    <w:rsid w:val="000078FD"/>
    <w:rsid w:val="000126AC"/>
    <w:rsid w:val="00016839"/>
    <w:rsid w:val="00017A44"/>
    <w:rsid w:val="00021B49"/>
    <w:rsid w:val="000221E0"/>
    <w:rsid w:val="00023CFC"/>
    <w:rsid w:val="00031FB0"/>
    <w:rsid w:val="00034730"/>
    <w:rsid w:val="00034FF8"/>
    <w:rsid w:val="000374BA"/>
    <w:rsid w:val="0004519C"/>
    <w:rsid w:val="000622AB"/>
    <w:rsid w:val="0006648F"/>
    <w:rsid w:val="00073701"/>
    <w:rsid w:val="00073A95"/>
    <w:rsid w:val="0007480D"/>
    <w:rsid w:val="00076645"/>
    <w:rsid w:val="00080E76"/>
    <w:rsid w:val="000846D6"/>
    <w:rsid w:val="0008706F"/>
    <w:rsid w:val="00087A28"/>
    <w:rsid w:val="00091D85"/>
    <w:rsid w:val="000A0629"/>
    <w:rsid w:val="000A0E94"/>
    <w:rsid w:val="000A35C6"/>
    <w:rsid w:val="000B0938"/>
    <w:rsid w:val="000B0F7D"/>
    <w:rsid w:val="000B3130"/>
    <w:rsid w:val="000B3BCB"/>
    <w:rsid w:val="000B52FE"/>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46"/>
    <w:rsid w:val="0012723C"/>
    <w:rsid w:val="00134D8D"/>
    <w:rsid w:val="00136A97"/>
    <w:rsid w:val="00137365"/>
    <w:rsid w:val="00145D35"/>
    <w:rsid w:val="00150E02"/>
    <w:rsid w:val="00160969"/>
    <w:rsid w:val="00160F21"/>
    <w:rsid w:val="0016537A"/>
    <w:rsid w:val="001658B6"/>
    <w:rsid w:val="00171A70"/>
    <w:rsid w:val="0017272D"/>
    <w:rsid w:val="00175FCC"/>
    <w:rsid w:val="00177526"/>
    <w:rsid w:val="00183F44"/>
    <w:rsid w:val="0018425C"/>
    <w:rsid w:val="00186067"/>
    <w:rsid w:val="001956F0"/>
    <w:rsid w:val="00196B3D"/>
    <w:rsid w:val="001A3E9A"/>
    <w:rsid w:val="001A636E"/>
    <w:rsid w:val="001B45EF"/>
    <w:rsid w:val="001B63A1"/>
    <w:rsid w:val="001C0B08"/>
    <w:rsid w:val="001C1577"/>
    <w:rsid w:val="001C2D85"/>
    <w:rsid w:val="001C3313"/>
    <w:rsid w:val="001C39AC"/>
    <w:rsid w:val="001C5B3D"/>
    <w:rsid w:val="001C6498"/>
    <w:rsid w:val="001D0348"/>
    <w:rsid w:val="001D36AA"/>
    <w:rsid w:val="001E22F1"/>
    <w:rsid w:val="001E2508"/>
    <w:rsid w:val="001E486F"/>
    <w:rsid w:val="001E5266"/>
    <w:rsid w:val="001F4645"/>
    <w:rsid w:val="00205DE4"/>
    <w:rsid w:val="00207063"/>
    <w:rsid w:val="00220C28"/>
    <w:rsid w:val="00220D75"/>
    <w:rsid w:val="0022173F"/>
    <w:rsid w:val="00221F98"/>
    <w:rsid w:val="00222732"/>
    <w:rsid w:val="00224E61"/>
    <w:rsid w:val="0023261D"/>
    <w:rsid w:val="002375DE"/>
    <w:rsid w:val="00246779"/>
    <w:rsid w:val="00262C31"/>
    <w:rsid w:val="002638DC"/>
    <w:rsid w:val="00263CE0"/>
    <w:rsid w:val="002678E9"/>
    <w:rsid w:val="00282909"/>
    <w:rsid w:val="00284FD5"/>
    <w:rsid w:val="00292D76"/>
    <w:rsid w:val="00297C2A"/>
    <w:rsid w:val="002A71CC"/>
    <w:rsid w:val="002B1860"/>
    <w:rsid w:val="002B1B23"/>
    <w:rsid w:val="002B3AC4"/>
    <w:rsid w:val="002B44C0"/>
    <w:rsid w:val="002B59FC"/>
    <w:rsid w:val="002C76AB"/>
    <w:rsid w:val="002C7A86"/>
    <w:rsid w:val="002D28DF"/>
    <w:rsid w:val="002E0713"/>
    <w:rsid w:val="002F119A"/>
    <w:rsid w:val="002F204D"/>
    <w:rsid w:val="002F2F32"/>
    <w:rsid w:val="0030193E"/>
    <w:rsid w:val="00306DD9"/>
    <w:rsid w:val="003070A8"/>
    <w:rsid w:val="00321F38"/>
    <w:rsid w:val="00330ACB"/>
    <w:rsid w:val="00331394"/>
    <w:rsid w:val="003317A8"/>
    <w:rsid w:val="003353C5"/>
    <w:rsid w:val="003454E5"/>
    <w:rsid w:val="00347F97"/>
    <w:rsid w:val="00354173"/>
    <w:rsid w:val="00355E93"/>
    <w:rsid w:val="003616AC"/>
    <w:rsid w:val="00366270"/>
    <w:rsid w:val="00370ED0"/>
    <w:rsid w:val="00373610"/>
    <w:rsid w:val="00375A18"/>
    <w:rsid w:val="00386024"/>
    <w:rsid w:val="003910F3"/>
    <w:rsid w:val="00396682"/>
    <w:rsid w:val="0039752D"/>
    <w:rsid w:val="003A0397"/>
    <w:rsid w:val="003A4DD4"/>
    <w:rsid w:val="003A6E33"/>
    <w:rsid w:val="003C3EF6"/>
    <w:rsid w:val="003C56E7"/>
    <w:rsid w:val="003D120B"/>
    <w:rsid w:val="003D4CCB"/>
    <w:rsid w:val="003D5759"/>
    <w:rsid w:val="003D79BF"/>
    <w:rsid w:val="003E0353"/>
    <w:rsid w:val="003E45AC"/>
    <w:rsid w:val="00405D3E"/>
    <w:rsid w:val="00405E4F"/>
    <w:rsid w:val="00411497"/>
    <w:rsid w:val="00414F4B"/>
    <w:rsid w:val="00422D9C"/>
    <w:rsid w:val="00424234"/>
    <w:rsid w:val="00435A07"/>
    <w:rsid w:val="00441ACF"/>
    <w:rsid w:val="004440F6"/>
    <w:rsid w:val="0045383F"/>
    <w:rsid w:val="004618AB"/>
    <w:rsid w:val="00463596"/>
    <w:rsid w:val="00463F52"/>
    <w:rsid w:val="00467E18"/>
    <w:rsid w:val="00472A3C"/>
    <w:rsid w:val="00473034"/>
    <w:rsid w:val="0047481D"/>
    <w:rsid w:val="00476188"/>
    <w:rsid w:val="0047692D"/>
    <w:rsid w:val="004846D3"/>
    <w:rsid w:val="004853B8"/>
    <w:rsid w:val="00490323"/>
    <w:rsid w:val="00490A62"/>
    <w:rsid w:val="00491AD6"/>
    <w:rsid w:val="004960D6"/>
    <w:rsid w:val="004967A1"/>
    <w:rsid w:val="004A0DCE"/>
    <w:rsid w:val="004A5A1A"/>
    <w:rsid w:val="004B0960"/>
    <w:rsid w:val="004B5D5B"/>
    <w:rsid w:val="004B7829"/>
    <w:rsid w:val="004C0C7A"/>
    <w:rsid w:val="004C0F5B"/>
    <w:rsid w:val="004C56D5"/>
    <w:rsid w:val="004D28D9"/>
    <w:rsid w:val="004D37D9"/>
    <w:rsid w:val="004D3D04"/>
    <w:rsid w:val="004D474B"/>
    <w:rsid w:val="004D6AA7"/>
    <w:rsid w:val="004D7D44"/>
    <w:rsid w:val="004E1C64"/>
    <w:rsid w:val="004E717F"/>
    <w:rsid w:val="004F21A0"/>
    <w:rsid w:val="004F4242"/>
    <w:rsid w:val="004F5C9D"/>
    <w:rsid w:val="00500B8F"/>
    <w:rsid w:val="00514128"/>
    <w:rsid w:val="00521CF6"/>
    <w:rsid w:val="00526017"/>
    <w:rsid w:val="0053247E"/>
    <w:rsid w:val="00532BE2"/>
    <w:rsid w:val="00532C5F"/>
    <w:rsid w:val="0055292D"/>
    <w:rsid w:val="00562761"/>
    <w:rsid w:val="0056287D"/>
    <w:rsid w:val="00564475"/>
    <w:rsid w:val="005676B7"/>
    <w:rsid w:val="00572669"/>
    <w:rsid w:val="00574039"/>
    <w:rsid w:val="0057512F"/>
    <w:rsid w:val="00577F0A"/>
    <w:rsid w:val="0058599E"/>
    <w:rsid w:val="00593194"/>
    <w:rsid w:val="005B0C70"/>
    <w:rsid w:val="005B44AE"/>
    <w:rsid w:val="005C75CC"/>
    <w:rsid w:val="005D4099"/>
    <w:rsid w:val="005D5806"/>
    <w:rsid w:val="005D5F5A"/>
    <w:rsid w:val="005E6E2F"/>
    <w:rsid w:val="005F2771"/>
    <w:rsid w:val="006013AB"/>
    <w:rsid w:val="00602B9F"/>
    <w:rsid w:val="00603EFC"/>
    <w:rsid w:val="00622F39"/>
    <w:rsid w:val="0063039C"/>
    <w:rsid w:val="00634D79"/>
    <w:rsid w:val="00635D16"/>
    <w:rsid w:val="00637430"/>
    <w:rsid w:val="006408EC"/>
    <w:rsid w:val="00650906"/>
    <w:rsid w:val="00654DD9"/>
    <w:rsid w:val="00655EAB"/>
    <w:rsid w:val="00657445"/>
    <w:rsid w:val="00661AAC"/>
    <w:rsid w:val="00661AE5"/>
    <w:rsid w:val="00663758"/>
    <w:rsid w:val="00670E3F"/>
    <w:rsid w:val="00683B6B"/>
    <w:rsid w:val="00687A9E"/>
    <w:rsid w:val="0069387A"/>
    <w:rsid w:val="006939E5"/>
    <w:rsid w:val="006B0D7D"/>
    <w:rsid w:val="006B379A"/>
    <w:rsid w:val="006B6253"/>
    <w:rsid w:val="006C14EE"/>
    <w:rsid w:val="006C2A1C"/>
    <w:rsid w:val="006C5B1E"/>
    <w:rsid w:val="006E008A"/>
    <w:rsid w:val="006E374B"/>
    <w:rsid w:val="006E50C0"/>
    <w:rsid w:val="006E55C9"/>
    <w:rsid w:val="00703965"/>
    <w:rsid w:val="007043CA"/>
    <w:rsid w:val="0072243C"/>
    <w:rsid w:val="00722F1E"/>
    <w:rsid w:val="007237FA"/>
    <w:rsid w:val="007238FA"/>
    <w:rsid w:val="00732A91"/>
    <w:rsid w:val="00736EC8"/>
    <w:rsid w:val="00737980"/>
    <w:rsid w:val="00741D94"/>
    <w:rsid w:val="007467DF"/>
    <w:rsid w:val="00756A61"/>
    <w:rsid w:val="00757BC3"/>
    <w:rsid w:val="00762481"/>
    <w:rsid w:val="0076444F"/>
    <w:rsid w:val="007872BC"/>
    <w:rsid w:val="00790CC5"/>
    <w:rsid w:val="007A377A"/>
    <w:rsid w:val="007B1D32"/>
    <w:rsid w:val="007B2801"/>
    <w:rsid w:val="007B6E3E"/>
    <w:rsid w:val="007C73DE"/>
    <w:rsid w:val="007D1AFF"/>
    <w:rsid w:val="007D609D"/>
    <w:rsid w:val="007D669F"/>
    <w:rsid w:val="007E1950"/>
    <w:rsid w:val="007E7ECF"/>
    <w:rsid w:val="007F0E84"/>
    <w:rsid w:val="007F17B1"/>
    <w:rsid w:val="007F321F"/>
    <w:rsid w:val="007F338A"/>
    <w:rsid w:val="007F5A8E"/>
    <w:rsid w:val="007F6387"/>
    <w:rsid w:val="007F6E52"/>
    <w:rsid w:val="00800DB9"/>
    <w:rsid w:val="00801C0C"/>
    <w:rsid w:val="00806C5D"/>
    <w:rsid w:val="00820463"/>
    <w:rsid w:val="00821486"/>
    <w:rsid w:val="008271A8"/>
    <w:rsid w:val="00833527"/>
    <w:rsid w:val="00836810"/>
    <w:rsid w:val="00843FE7"/>
    <w:rsid w:val="00845BCF"/>
    <w:rsid w:val="008529C3"/>
    <w:rsid w:val="0085653B"/>
    <w:rsid w:val="00860EC5"/>
    <w:rsid w:val="00867383"/>
    <w:rsid w:val="00871465"/>
    <w:rsid w:val="008744A6"/>
    <w:rsid w:val="0087689B"/>
    <w:rsid w:val="008807E6"/>
    <w:rsid w:val="00883BC8"/>
    <w:rsid w:val="008850BB"/>
    <w:rsid w:val="0089745E"/>
    <w:rsid w:val="00897ABC"/>
    <w:rsid w:val="008A05DD"/>
    <w:rsid w:val="008A7731"/>
    <w:rsid w:val="008B4CA7"/>
    <w:rsid w:val="008B7489"/>
    <w:rsid w:val="008C5194"/>
    <w:rsid w:val="008D2B85"/>
    <w:rsid w:val="008D30E6"/>
    <w:rsid w:val="008D3564"/>
    <w:rsid w:val="008F4221"/>
    <w:rsid w:val="00901824"/>
    <w:rsid w:val="009069C2"/>
    <w:rsid w:val="009140FD"/>
    <w:rsid w:val="009241DC"/>
    <w:rsid w:val="009320AA"/>
    <w:rsid w:val="00932702"/>
    <w:rsid w:val="0094517E"/>
    <w:rsid w:val="00945444"/>
    <w:rsid w:val="00962B37"/>
    <w:rsid w:val="009630CC"/>
    <w:rsid w:val="0096330D"/>
    <w:rsid w:val="009638EA"/>
    <w:rsid w:val="00970EB1"/>
    <w:rsid w:val="00971A5E"/>
    <w:rsid w:val="009754EA"/>
    <w:rsid w:val="00977755"/>
    <w:rsid w:val="00977835"/>
    <w:rsid w:val="00981574"/>
    <w:rsid w:val="00981585"/>
    <w:rsid w:val="009A7E33"/>
    <w:rsid w:val="009B458C"/>
    <w:rsid w:val="009B5C03"/>
    <w:rsid w:val="009C2FED"/>
    <w:rsid w:val="009D264E"/>
    <w:rsid w:val="009D3593"/>
    <w:rsid w:val="009E1FC3"/>
    <w:rsid w:val="009E46C4"/>
    <w:rsid w:val="009E586C"/>
    <w:rsid w:val="009F25D7"/>
    <w:rsid w:val="009F59E4"/>
    <w:rsid w:val="00A07E43"/>
    <w:rsid w:val="00A11046"/>
    <w:rsid w:val="00A113E7"/>
    <w:rsid w:val="00A15619"/>
    <w:rsid w:val="00A16DAE"/>
    <w:rsid w:val="00A20D92"/>
    <w:rsid w:val="00A21FED"/>
    <w:rsid w:val="00A33BE1"/>
    <w:rsid w:val="00A37BD6"/>
    <w:rsid w:val="00A40455"/>
    <w:rsid w:val="00A44F1C"/>
    <w:rsid w:val="00A4507A"/>
    <w:rsid w:val="00A46A0C"/>
    <w:rsid w:val="00A54EF3"/>
    <w:rsid w:val="00A57F7F"/>
    <w:rsid w:val="00A653B2"/>
    <w:rsid w:val="00A8474E"/>
    <w:rsid w:val="00A869D4"/>
    <w:rsid w:val="00A87EC8"/>
    <w:rsid w:val="00A92C24"/>
    <w:rsid w:val="00A9589A"/>
    <w:rsid w:val="00AA2463"/>
    <w:rsid w:val="00AA2E6E"/>
    <w:rsid w:val="00AA39E1"/>
    <w:rsid w:val="00AB37A6"/>
    <w:rsid w:val="00AC65D8"/>
    <w:rsid w:val="00AD47DA"/>
    <w:rsid w:val="00AD6C61"/>
    <w:rsid w:val="00AD7337"/>
    <w:rsid w:val="00AE28E2"/>
    <w:rsid w:val="00AE787F"/>
    <w:rsid w:val="00AE78EC"/>
    <w:rsid w:val="00AF0FB2"/>
    <w:rsid w:val="00AF4651"/>
    <w:rsid w:val="00B015A0"/>
    <w:rsid w:val="00B037A9"/>
    <w:rsid w:val="00B03FED"/>
    <w:rsid w:val="00B05D99"/>
    <w:rsid w:val="00B12957"/>
    <w:rsid w:val="00B15587"/>
    <w:rsid w:val="00B2150F"/>
    <w:rsid w:val="00B218DE"/>
    <w:rsid w:val="00B22E7C"/>
    <w:rsid w:val="00B3093B"/>
    <w:rsid w:val="00B30C4A"/>
    <w:rsid w:val="00B33201"/>
    <w:rsid w:val="00B33603"/>
    <w:rsid w:val="00B400BE"/>
    <w:rsid w:val="00B55D31"/>
    <w:rsid w:val="00B609BD"/>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3899"/>
    <w:rsid w:val="00BD4300"/>
    <w:rsid w:val="00BE28D8"/>
    <w:rsid w:val="00BE379B"/>
    <w:rsid w:val="00BF2BCE"/>
    <w:rsid w:val="00C00762"/>
    <w:rsid w:val="00C05B41"/>
    <w:rsid w:val="00C068DB"/>
    <w:rsid w:val="00C07FF8"/>
    <w:rsid w:val="00C10440"/>
    <w:rsid w:val="00C14F52"/>
    <w:rsid w:val="00C153DF"/>
    <w:rsid w:val="00C17365"/>
    <w:rsid w:val="00C23B65"/>
    <w:rsid w:val="00C30408"/>
    <w:rsid w:val="00C335FE"/>
    <w:rsid w:val="00C3365A"/>
    <w:rsid w:val="00C346D1"/>
    <w:rsid w:val="00C36CC2"/>
    <w:rsid w:val="00C44A8F"/>
    <w:rsid w:val="00C46EEC"/>
    <w:rsid w:val="00C5538B"/>
    <w:rsid w:val="00C63A58"/>
    <w:rsid w:val="00C71212"/>
    <w:rsid w:val="00C82C06"/>
    <w:rsid w:val="00C866F7"/>
    <w:rsid w:val="00C87AFC"/>
    <w:rsid w:val="00C90AD7"/>
    <w:rsid w:val="00C94E0B"/>
    <w:rsid w:val="00CA0F50"/>
    <w:rsid w:val="00CA6785"/>
    <w:rsid w:val="00CC2512"/>
    <w:rsid w:val="00CC278F"/>
    <w:rsid w:val="00CC416B"/>
    <w:rsid w:val="00CD14D0"/>
    <w:rsid w:val="00CD409E"/>
    <w:rsid w:val="00D00C94"/>
    <w:rsid w:val="00D05ABC"/>
    <w:rsid w:val="00D1037C"/>
    <w:rsid w:val="00D137F7"/>
    <w:rsid w:val="00D1473D"/>
    <w:rsid w:val="00D201D5"/>
    <w:rsid w:val="00D258E9"/>
    <w:rsid w:val="00D276D6"/>
    <w:rsid w:val="00D33A2A"/>
    <w:rsid w:val="00D35718"/>
    <w:rsid w:val="00D40AC5"/>
    <w:rsid w:val="00D43B6D"/>
    <w:rsid w:val="00D51191"/>
    <w:rsid w:val="00D532E8"/>
    <w:rsid w:val="00D56177"/>
    <w:rsid w:val="00D60729"/>
    <w:rsid w:val="00D60D76"/>
    <w:rsid w:val="00D66F40"/>
    <w:rsid w:val="00D7198E"/>
    <w:rsid w:val="00D744FA"/>
    <w:rsid w:val="00D8185C"/>
    <w:rsid w:val="00D8605F"/>
    <w:rsid w:val="00D8690A"/>
    <w:rsid w:val="00D870FE"/>
    <w:rsid w:val="00D96149"/>
    <w:rsid w:val="00DA16E8"/>
    <w:rsid w:val="00DA36B9"/>
    <w:rsid w:val="00DA387D"/>
    <w:rsid w:val="00DA6CA7"/>
    <w:rsid w:val="00DB7158"/>
    <w:rsid w:val="00DC0DCD"/>
    <w:rsid w:val="00DC4447"/>
    <w:rsid w:val="00DC4641"/>
    <w:rsid w:val="00DC65B3"/>
    <w:rsid w:val="00DD0C75"/>
    <w:rsid w:val="00DD6727"/>
    <w:rsid w:val="00DF1738"/>
    <w:rsid w:val="00DF568B"/>
    <w:rsid w:val="00DF7A0C"/>
    <w:rsid w:val="00E052D5"/>
    <w:rsid w:val="00E072C0"/>
    <w:rsid w:val="00E07A3F"/>
    <w:rsid w:val="00E07EFB"/>
    <w:rsid w:val="00E2022A"/>
    <w:rsid w:val="00E21E3C"/>
    <w:rsid w:val="00E22A8D"/>
    <w:rsid w:val="00E271FD"/>
    <w:rsid w:val="00E32003"/>
    <w:rsid w:val="00E36457"/>
    <w:rsid w:val="00E40457"/>
    <w:rsid w:val="00E4224F"/>
    <w:rsid w:val="00E47F45"/>
    <w:rsid w:val="00E53C22"/>
    <w:rsid w:val="00E549CF"/>
    <w:rsid w:val="00E562D0"/>
    <w:rsid w:val="00E60CC0"/>
    <w:rsid w:val="00E62766"/>
    <w:rsid w:val="00E70863"/>
    <w:rsid w:val="00E71C0D"/>
    <w:rsid w:val="00E725B6"/>
    <w:rsid w:val="00E7353D"/>
    <w:rsid w:val="00E766C6"/>
    <w:rsid w:val="00E80B5C"/>
    <w:rsid w:val="00E828F9"/>
    <w:rsid w:val="00E90C00"/>
    <w:rsid w:val="00E93853"/>
    <w:rsid w:val="00EB20A7"/>
    <w:rsid w:val="00EC2402"/>
    <w:rsid w:val="00EC2DC2"/>
    <w:rsid w:val="00EC429B"/>
    <w:rsid w:val="00EC4FDB"/>
    <w:rsid w:val="00ED52F5"/>
    <w:rsid w:val="00ED5B9E"/>
    <w:rsid w:val="00EE58CC"/>
    <w:rsid w:val="00EF11FF"/>
    <w:rsid w:val="00EF6FAB"/>
    <w:rsid w:val="00F1221F"/>
    <w:rsid w:val="00F149DC"/>
    <w:rsid w:val="00F22F02"/>
    <w:rsid w:val="00F24186"/>
    <w:rsid w:val="00F24A4E"/>
    <w:rsid w:val="00F25BCA"/>
    <w:rsid w:val="00F316F1"/>
    <w:rsid w:val="00F32FAD"/>
    <w:rsid w:val="00F436CE"/>
    <w:rsid w:val="00F51D84"/>
    <w:rsid w:val="00F56250"/>
    <w:rsid w:val="00F62141"/>
    <w:rsid w:val="00F67CCF"/>
    <w:rsid w:val="00F71BC1"/>
    <w:rsid w:val="00F82EF1"/>
    <w:rsid w:val="00F84D65"/>
    <w:rsid w:val="00F906D0"/>
    <w:rsid w:val="00F9394B"/>
    <w:rsid w:val="00FA4096"/>
    <w:rsid w:val="00FA58FD"/>
    <w:rsid w:val="00FB1139"/>
    <w:rsid w:val="00FB13B4"/>
    <w:rsid w:val="00FB21E2"/>
    <w:rsid w:val="00FB2965"/>
    <w:rsid w:val="00FC0DC5"/>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0FE6B379-2202-4703-8D9A-B95A5673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5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character" w:customStyle="1" w:styleId="chapeau">
    <w:name w:val="chapeau"/>
    <w:basedOn w:val="DefaultParagraphFont"/>
    <w:rsid w:val="00945444"/>
  </w:style>
  <w:style w:type="character" w:customStyle="1" w:styleId="num">
    <w:name w:val="num"/>
    <w:basedOn w:val="DefaultParagraphFont"/>
    <w:rsid w:val="00945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024978">
      <w:bodyDiv w:val="1"/>
      <w:marLeft w:val="0"/>
      <w:marRight w:val="0"/>
      <w:marTop w:val="0"/>
      <w:marBottom w:val="0"/>
      <w:divBdr>
        <w:top w:val="none" w:sz="0" w:space="0" w:color="auto"/>
        <w:left w:val="none" w:sz="0" w:space="0" w:color="auto"/>
        <w:bottom w:val="none" w:sz="0" w:space="0" w:color="auto"/>
        <w:right w:val="none" w:sz="0" w:space="0" w:color="auto"/>
      </w:divBdr>
    </w:div>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395475254">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704447570">
      <w:bodyDiv w:val="1"/>
      <w:marLeft w:val="0"/>
      <w:marRight w:val="0"/>
      <w:marTop w:val="0"/>
      <w:marBottom w:val="0"/>
      <w:divBdr>
        <w:top w:val="none" w:sz="0" w:space="0" w:color="auto"/>
        <w:left w:val="none" w:sz="0" w:space="0" w:color="auto"/>
        <w:bottom w:val="none" w:sz="0" w:space="0" w:color="auto"/>
        <w:right w:val="none" w:sz="0" w:space="0" w:color="auto"/>
      </w:divBdr>
    </w:div>
    <w:div w:id="941304114">
      <w:bodyDiv w:val="1"/>
      <w:marLeft w:val="0"/>
      <w:marRight w:val="0"/>
      <w:marTop w:val="0"/>
      <w:marBottom w:val="0"/>
      <w:divBdr>
        <w:top w:val="none" w:sz="0" w:space="0" w:color="auto"/>
        <w:left w:val="none" w:sz="0" w:space="0" w:color="auto"/>
        <w:bottom w:val="none" w:sz="0" w:space="0" w:color="auto"/>
        <w:right w:val="none" w:sz="0" w:space="0" w:color="auto"/>
      </w:divBdr>
    </w:div>
    <w:div w:id="944268784">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223054772">
      <w:bodyDiv w:val="1"/>
      <w:marLeft w:val="0"/>
      <w:marRight w:val="0"/>
      <w:marTop w:val="0"/>
      <w:marBottom w:val="0"/>
      <w:divBdr>
        <w:top w:val="none" w:sz="0" w:space="0" w:color="auto"/>
        <w:left w:val="none" w:sz="0" w:space="0" w:color="auto"/>
        <w:bottom w:val="none" w:sz="0" w:space="0" w:color="auto"/>
        <w:right w:val="none" w:sz="0" w:space="0" w:color="auto"/>
      </w:divBdr>
    </w:div>
    <w:div w:id="1418671749">
      <w:bodyDiv w:val="1"/>
      <w:marLeft w:val="0"/>
      <w:marRight w:val="0"/>
      <w:marTop w:val="0"/>
      <w:marBottom w:val="0"/>
      <w:divBdr>
        <w:top w:val="none" w:sz="0" w:space="0" w:color="auto"/>
        <w:left w:val="none" w:sz="0" w:space="0" w:color="auto"/>
        <w:bottom w:val="none" w:sz="0" w:space="0" w:color="auto"/>
        <w:right w:val="none" w:sz="0" w:space="0" w:color="auto"/>
      </w:divBdr>
    </w:div>
    <w:div w:id="2035184015">
      <w:bodyDiv w:val="1"/>
      <w:marLeft w:val="0"/>
      <w:marRight w:val="0"/>
      <w:marTop w:val="0"/>
      <w:marBottom w:val="0"/>
      <w:divBdr>
        <w:top w:val="none" w:sz="0" w:space="0" w:color="auto"/>
        <w:left w:val="none" w:sz="0" w:space="0" w:color="auto"/>
        <w:bottom w:val="none" w:sz="0" w:space="0" w:color="auto"/>
        <w:right w:val="none" w:sz="0" w:space="0" w:color="auto"/>
      </w:divBdr>
      <w:divsChild>
        <w:div w:id="1376663685">
          <w:marLeft w:val="240"/>
          <w:marRight w:val="0"/>
          <w:marTop w:val="60"/>
          <w:marBottom w:val="60"/>
          <w:divBdr>
            <w:top w:val="none" w:sz="0" w:space="0" w:color="auto"/>
            <w:left w:val="none" w:sz="0" w:space="0" w:color="auto"/>
            <w:bottom w:val="none" w:sz="0" w:space="0" w:color="auto"/>
            <w:right w:val="none" w:sz="0" w:space="0" w:color="auto"/>
          </w:divBdr>
          <w:divsChild>
            <w:div w:id="1367413123">
              <w:marLeft w:val="0"/>
              <w:marRight w:val="0"/>
              <w:marTop w:val="0"/>
              <w:marBottom w:val="0"/>
              <w:divBdr>
                <w:top w:val="none" w:sz="0" w:space="0" w:color="auto"/>
                <w:left w:val="none" w:sz="0" w:space="0" w:color="auto"/>
                <w:bottom w:val="none" w:sz="0" w:space="0" w:color="auto"/>
                <w:right w:val="none" w:sz="0" w:space="0" w:color="auto"/>
              </w:divBdr>
            </w:div>
          </w:divsChild>
        </w:div>
        <w:div w:id="132530727">
          <w:marLeft w:val="240"/>
          <w:marRight w:val="0"/>
          <w:marTop w:val="60"/>
          <w:marBottom w:val="60"/>
          <w:divBdr>
            <w:top w:val="none" w:sz="0" w:space="0" w:color="auto"/>
            <w:left w:val="none" w:sz="0" w:space="0" w:color="auto"/>
            <w:bottom w:val="none" w:sz="0" w:space="0" w:color="auto"/>
            <w:right w:val="none" w:sz="0" w:space="0" w:color="auto"/>
          </w:divBdr>
          <w:divsChild>
            <w:div w:id="1870484770">
              <w:marLeft w:val="240"/>
              <w:marRight w:val="0"/>
              <w:marTop w:val="60"/>
              <w:marBottom w:val="60"/>
              <w:divBdr>
                <w:top w:val="none" w:sz="0" w:space="0" w:color="auto"/>
                <w:left w:val="none" w:sz="0" w:space="0" w:color="auto"/>
                <w:bottom w:val="none" w:sz="0" w:space="0" w:color="auto"/>
                <w:right w:val="none" w:sz="0" w:space="0" w:color="auto"/>
              </w:divBdr>
              <w:divsChild>
                <w:div w:id="1663041909">
                  <w:marLeft w:val="0"/>
                  <w:marRight w:val="0"/>
                  <w:marTop w:val="0"/>
                  <w:marBottom w:val="0"/>
                  <w:divBdr>
                    <w:top w:val="none" w:sz="0" w:space="0" w:color="auto"/>
                    <w:left w:val="none" w:sz="0" w:space="0" w:color="auto"/>
                    <w:bottom w:val="none" w:sz="0" w:space="0" w:color="auto"/>
                    <w:right w:val="none" w:sz="0" w:space="0" w:color="auto"/>
                  </w:divBdr>
                </w:div>
              </w:divsChild>
            </w:div>
            <w:div w:id="1516650107">
              <w:marLeft w:val="240"/>
              <w:marRight w:val="0"/>
              <w:marTop w:val="60"/>
              <w:marBottom w:val="60"/>
              <w:divBdr>
                <w:top w:val="none" w:sz="0" w:space="0" w:color="auto"/>
                <w:left w:val="none" w:sz="0" w:space="0" w:color="auto"/>
                <w:bottom w:val="none" w:sz="0" w:space="0" w:color="auto"/>
                <w:right w:val="none" w:sz="0" w:space="0" w:color="auto"/>
              </w:divBdr>
              <w:divsChild>
                <w:div w:id="67792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1C76A9"/>
    <w:rsid w:val="001E4D58"/>
    <w:rsid w:val="002C0DBB"/>
    <w:rsid w:val="00395063"/>
    <w:rsid w:val="00453EFF"/>
    <w:rsid w:val="00512D12"/>
    <w:rsid w:val="005B3992"/>
    <w:rsid w:val="005E3561"/>
    <w:rsid w:val="00672DF4"/>
    <w:rsid w:val="007F570F"/>
    <w:rsid w:val="008638AA"/>
    <w:rsid w:val="0087154F"/>
    <w:rsid w:val="008F1F7B"/>
    <w:rsid w:val="008F5F77"/>
    <w:rsid w:val="00A9166C"/>
    <w:rsid w:val="00AC054C"/>
    <w:rsid w:val="00AC0DBB"/>
    <w:rsid w:val="00BB64E1"/>
    <w:rsid w:val="00BE0041"/>
    <w:rsid w:val="00C36CDA"/>
    <w:rsid w:val="00D4302A"/>
    <w:rsid w:val="00DB07EE"/>
    <w:rsid w:val="00F4667B"/>
    <w:rsid w:val="00F55B49"/>
    <w:rsid w:val="00F924CE"/>
    <w:rsid w:val="00FA75F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9D23816-8B46-4404-B97C-F42799AF71D2}">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f40142b5-dc02-4243-bb57-e360fa066623"/>
    <ds:schemaRef ds:uri="http://www.w3.org/XML/1998/namespace"/>
  </ds:schemaRefs>
</ds:datastoreItem>
</file>

<file path=customXml/itemProps3.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4.xml><?xml version="1.0" encoding="utf-8"?>
<ds:datastoreItem xmlns:ds="http://schemas.openxmlformats.org/officeDocument/2006/customXml" ds:itemID="{B6998B51-60F6-417F-9FB9-EB0F1B05D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7462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4</cp:revision>
  <cp:lastPrinted>2016-07-12T18:00:00Z</cp:lastPrinted>
  <dcterms:created xsi:type="dcterms:W3CDTF">2017-03-27T13:57:00Z</dcterms:created>
  <dcterms:modified xsi:type="dcterms:W3CDTF">2017-08-23T20:10:00Z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